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99" w:rsidRDefault="00922F99" w:rsidP="00922F99">
      <w:pPr>
        <w:rPr>
          <w:rFonts w:ascii="Arial" w:hAnsi="Arial" w:cs="Arial"/>
          <w:sz w:val="96"/>
          <w:szCs w:val="96"/>
        </w:rPr>
      </w:pPr>
      <w:r>
        <w:rPr>
          <w:rFonts w:ascii="Arial" w:hAnsi="Arial" w:cs="Arial"/>
          <w:sz w:val="96"/>
          <w:szCs w:val="96"/>
        </w:rPr>
        <w:t xml:space="preserve">         </w:t>
      </w:r>
      <w:r>
        <w:t xml:space="preserve">              </w:t>
      </w:r>
      <w:r w:rsidR="005D7A27">
        <w:rPr>
          <w:noProof/>
        </w:rPr>
        <w:drawing>
          <wp:inline distT="0" distB="0" distL="0" distR="0">
            <wp:extent cx="1181100" cy="1181100"/>
            <wp:effectExtent l="19050" t="0" r="0" b="0"/>
            <wp:docPr id="1" name="Picture 1" descr="http://faculty.ircc.edu/dept/socialsciences/Glo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ircc.edu/dept/socialsciences/GlobeLogo.JPG"/>
                    <pic:cNvPicPr>
                      <a:picLocks noChangeAspect="1" noChangeArrowheads="1"/>
                    </pic:cNvPicPr>
                  </pic:nvPicPr>
                  <pic:blipFill>
                    <a:blip r:embed="rId5" r:link="rId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922F99" w:rsidRDefault="00922F99" w:rsidP="00922F99">
      <w:pPr>
        <w:jc w:val="center"/>
        <w:rPr>
          <w:rFonts w:ascii="Arial" w:hAnsi="Arial" w:cs="Arial"/>
          <w:szCs w:val="96"/>
        </w:rPr>
      </w:pPr>
    </w:p>
    <w:p w:rsidR="00922F99" w:rsidRDefault="00922F99" w:rsidP="00922F99">
      <w:pPr>
        <w:jc w:val="center"/>
        <w:rPr>
          <w:rFonts w:ascii="Arial" w:hAnsi="Arial" w:cs="Arial"/>
          <w:sz w:val="96"/>
          <w:szCs w:val="96"/>
        </w:rPr>
      </w:pPr>
      <w:r>
        <w:rPr>
          <w:rFonts w:ascii="Arial" w:hAnsi="Arial" w:cs="Arial"/>
          <w:sz w:val="96"/>
          <w:szCs w:val="96"/>
        </w:rPr>
        <w:t>PRE-IB GEOGRAPHY</w:t>
      </w:r>
    </w:p>
    <w:p w:rsidR="00922F99" w:rsidRDefault="00922F99" w:rsidP="00922F99">
      <w:pPr>
        <w:jc w:val="center"/>
        <w:rPr>
          <w:rFonts w:ascii="Arial" w:hAnsi="Arial" w:cs="Arial"/>
          <w:sz w:val="96"/>
          <w:szCs w:val="96"/>
        </w:rPr>
      </w:pPr>
      <w:smartTag w:uri="urn:schemas-microsoft-com:office:smarttags" w:element="place">
        <w:smartTag w:uri="urn:schemas-microsoft-com:office:smarttags" w:element="PlaceName">
          <w:r>
            <w:rPr>
              <w:rFonts w:ascii="Arial" w:hAnsi="Arial" w:cs="Arial"/>
              <w:sz w:val="96"/>
              <w:szCs w:val="96"/>
            </w:rPr>
            <w:t>COURSE</w:t>
          </w:r>
        </w:smartTag>
        <w:r>
          <w:rPr>
            <w:rFonts w:ascii="Arial" w:hAnsi="Arial" w:cs="Arial"/>
            <w:sz w:val="96"/>
            <w:szCs w:val="96"/>
          </w:rPr>
          <w:t xml:space="preserve"> </w:t>
        </w:r>
        <w:smartTag w:uri="urn:schemas-microsoft-com:office:smarttags" w:element="PlaceName">
          <w:r>
            <w:rPr>
              <w:rFonts w:ascii="Arial" w:hAnsi="Arial" w:cs="Arial"/>
              <w:sz w:val="96"/>
              <w:szCs w:val="96"/>
            </w:rPr>
            <w:t>GUIDE</w:t>
          </w:r>
        </w:smartTag>
        <w:r>
          <w:rPr>
            <w:rFonts w:ascii="Arial" w:hAnsi="Arial" w:cs="Arial"/>
            <w:sz w:val="96"/>
            <w:szCs w:val="96"/>
          </w:rPr>
          <w:t xml:space="preserve"> </w:t>
        </w:r>
        <w:smartTag w:uri="urn:schemas-microsoft-com:office:smarttags" w:element="PlaceName">
          <w:r>
            <w:rPr>
              <w:rFonts w:ascii="Arial" w:hAnsi="Arial" w:cs="Arial"/>
              <w:sz w:val="52"/>
              <w:szCs w:val="52"/>
            </w:rPr>
            <w:t>OSLO</w:t>
          </w:r>
        </w:smartTag>
        <w:r>
          <w:rPr>
            <w:rFonts w:ascii="Arial" w:hAnsi="Arial" w:cs="Arial"/>
            <w:sz w:val="52"/>
            <w:szCs w:val="52"/>
          </w:rPr>
          <w:t xml:space="preserve"> </w:t>
        </w:r>
        <w:smartTag w:uri="urn:schemas-microsoft-com:office:smarttags" w:element="PlaceName">
          <w:r>
            <w:rPr>
              <w:rFonts w:ascii="Arial" w:hAnsi="Arial" w:cs="Arial"/>
              <w:sz w:val="52"/>
              <w:szCs w:val="52"/>
            </w:rPr>
            <w:t>INTERNATIONAL</w:t>
          </w:r>
        </w:smartTag>
        <w:r>
          <w:rPr>
            <w:rFonts w:ascii="Arial" w:hAnsi="Arial" w:cs="Arial"/>
            <w:sz w:val="52"/>
            <w:szCs w:val="52"/>
          </w:rPr>
          <w:t xml:space="preserve"> </w:t>
        </w:r>
        <w:smartTag w:uri="urn:schemas-microsoft-com:office:smarttags" w:element="PlaceType">
          <w:r>
            <w:rPr>
              <w:rFonts w:ascii="Arial" w:hAnsi="Arial" w:cs="Arial"/>
              <w:sz w:val="52"/>
              <w:szCs w:val="52"/>
            </w:rPr>
            <w:t>SCHOOL</w:t>
          </w:r>
        </w:smartTag>
      </w:smartTag>
    </w:p>
    <w:p w:rsidR="00922F99" w:rsidRDefault="00922F99" w:rsidP="00922F99">
      <w:pPr>
        <w:jc w:val="center"/>
        <w:rPr>
          <w:rFonts w:ascii="Arial" w:hAnsi="Arial" w:cs="Arial"/>
          <w:sz w:val="96"/>
          <w:szCs w:val="96"/>
        </w:rP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Pr>
        <w:jc w:val="center"/>
      </w:pPr>
    </w:p>
    <w:p w:rsidR="00922F99" w:rsidRDefault="00922F99" w:rsidP="00922F99"/>
    <w:p w:rsidR="00922F99" w:rsidRDefault="00922F99" w:rsidP="00922F99">
      <w:pPr>
        <w:rPr>
          <w:rFonts w:ascii="Arial" w:hAnsi="Arial" w:cs="Arial"/>
          <w:b/>
          <w:sz w:val="44"/>
          <w:szCs w:val="44"/>
          <w:u w:val="single"/>
        </w:rPr>
      </w:pPr>
      <w:r>
        <w:rPr>
          <w:rFonts w:ascii="Arial" w:hAnsi="Arial" w:cs="Arial"/>
          <w:b/>
          <w:sz w:val="44"/>
          <w:szCs w:val="44"/>
          <w:u w:val="single"/>
        </w:rPr>
        <w:lastRenderedPageBreak/>
        <w:t>PRE-IB GEOGRAPHY: INTRODUCTION</w:t>
      </w:r>
    </w:p>
    <w:p w:rsidR="00922F99" w:rsidRDefault="00922F99" w:rsidP="00922F99">
      <w:pPr>
        <w:rPr>
          <w:rFonts w:ascii="Arial" w:hAnsi="Arial" w:cs="Arial"/>
          <w:b/>
          <w:sz w:val="44"/>
          <w:szCs w:val="44"/>
          <w:u w:val="single"/>
        </w:rPr>
      </w:pPr>
    </w:p>
    <w:p w:rsidR="00922F99" w:rsidRDefault="00922F99" w:rsidP="00922F99">
      <w:pPr>
        <w:rPr>
          <w:rFonts w:ascii="Arial" w:hAnsi="Arial" w:cs="Arial"/>
          <w:b/>
          <w:sz w:val="32"/>
          <w:szCs w:val="32"/>
          <w:u w:val="single"/>
        </w:rPr>
      </w:pPr>
      <w:r>
        <w:rPr>
          <w:rFonts w:ascii="Arial" w:hAnsi="Arial" w:cs="Arial"/>
          <w:b/>
          <w:sz w:val="32"/>
          <w:szCs w:val="32"/>
          <w:u w:val="single"/>
        </w:rPr>
        <w:t>PHILOSOPHY</w:t>
      </w:r>
    </w:p>
    <w:p w:rsidR="00922F99" w:rsidRDefault="00922F99" w:rsidP="00922F99">
      <w:pPr>
        <w:rPr>
          <w:rFonts w:ascii="Arial" w:hAnsi="Arial" w:cs="Arial"/>
        </w:rPr>
      </w:pPr>
      <w:r>
        <w:rPr>
          <w:rFonts w:ascii="Arial" w:hAnsi="Arial" w:cs="Arial"/>
        </w:rPr>
        <w:t>Geography is concerned with place. Understanding the nature and causes of areal differentiation on the global surface has been the geographer’s task since people first noticed differences between places.</w:t>
      </w:r>
    </w:p>
    <w:p w:rsidR="00922F99" w:rsidRDefault="00922F99" w:rsidP="00922F99">
      <w:pPr>
        <w:rPr>
          <w:rFonts w:ascii="Arial" w:hAnsi="Arial" w:cs="Arial"/>
        </w:rPr>
      </w:pPr>
    </w:p>
    <w:p w:rsidR="00922F99" w:rsidRDefault="00922F99" w:rsidP="00922F99">
      <w:pPr>
        <w:rPr>
          <w:rFonts w:ascii="Arial" w:hAnsi="Arial" w:cs="Arial"/>
        </w:rPr>
      </w:pPr>
      <w:r>
        <w:rPr>
          <w:rFonts w:ascii="Arial" w:hAnsi="Arial" w:cs="Arial"/>
        </w:rPr>
        <w:t xml:space="preserve">Through geography we seek to understand these differences in patterns of human distribution, interrelationships between human society and the physical environment, people’s use of the Earth in time and space, and how these differences are related to people’s cultures and economies. These, and other related themes, express major concerns of our time and reflect the consequences of spatial decisions. </w:t>
      </w:r>
    </w:p>
    <w:p w:rsidR="00922F99" w:rsidRDefault="00922F99" w:rsidP="00922F99">
      <w:pPr>
        <w:rPr>
          <w:rFonts w:ascii="Arial" w:hAnsi="Arial" w:cs="Arial"/>
        </w:rPr>
      </w:pPr>
    </w:p>
    <w:p w:rsidR="00922F99" w:rsidRDefault="00922F99" w:rsidP="00922F99">
      <w:pPr>
        <w:rPr>
          <w:rFonts w:ascii="Arial" w:hAnsi="Arial" w:cs="Arial"/>
        </w:rPr>
      </w:pPr>
      <w:r>
        <w:rPr>
          <w:rFonts w:ascii="Arial" w:hAnsi="Arial" w:cs="Arial"/>
        </w:rPr>
        <w:t xml:space="preserve">In geography’s pursuit of this understanding the questions “where?”, “why?” and “how?” are central. The first of these introduces the issues of location and spatial choice; the latter two signify that modern geography is not content merely to describe but seeks to explain. Beyond these questions, geographers also ask “what if?” as a means of seeking alternatives and giving the subject an applied dimension that can assist decision makers in planning and developing at a variety of geographical scales. </w:t>
      </w:r>
    </w:p>
    <w:p w:rsidR="00922F99" w:rsidRDefault="00922F99" w:rsidP="00922F99">
      <w:pPr>
        <w:rPr>
          <w:rFonts w:ascii="Arial" w:hAnsi="Arial" w:cs="Arial"/>
        </w:rPr>
      </w:pPr>
    </w:p>
    <w:p w:rsidR="00922F99" w:rsidRDefault="00922F99" w:rsidP="00922F99">
      <w:pPr>
        <w:rPr>
          <w:rFonts w:ascii="Arial" w:hAnsi="Arial" w:cs="Arial"/>
          <w:b/>
          <w:sz w:val="32"/>
          <w:szCs w:val="32"/>
          <w:u w:val="single"/>
        </w:rPr>
      </w:pPr>
      <w:r>
        <w:rPr>
          <w:rFonts w:ascii="Arial" w:hAnsi="Arial" w:cs="Arial"/>
          <w:b/>
          <w:sz w:val="32"/>
          <w:szCs w:val="32"/>
          <w:u w:val="single"/>
        </w:rPr>
        <w:t xml:space="preserve">COURSE CONTENT </w:t>
      </w:r>
    </w:p>
    <w:p w:rsidR="00922F99" w:rsidRDefault="00922F99" w:rsidP="00922F99">
      <w:pPr>
        <w:rPr>
          <w:rFonts w:ascii="Arial" w:hAnsi="Arial" w:cs="Arial"/>
        </w:rPr>
      </w:pPr>
      <w:r>
        <w:rPr>
          <w:rFonts w:ascii="Arial" w:hAnsi="Arial" w:cs="Arial"/>
        </w:rPr>
        <w:t>The Pre-IB geography course covers the following topics:</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1.  Employment Structures</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2.  Farming</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3.  Resources (energy)</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4.  Industry</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5.  Tourism</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6.  World development and interdependence</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 xml:space="preserve">7.  </w:t>
      </w:r>
      <w:smartTag w:uri="urn:schemas-microsoft-com:office:smarttags" w:element="country-region">
        <w:smartTag w:uri="urn:schemas-microsoft-com:office:smarttags" w:element="place">
          <w:r>
            <w:rPr>
              <w:rFonts w:ascii="Arial" w:hAnsi="Arial" w:cs="Arial"/>
              <w:bCs/>
              <w:sz w:val="24"/>
              <w:szCs w:val="24"/>
            </w:rPr>
            <w:t>Britain</w:t>
          </w:r>
        </w:smartTag>
      </w:smartTag>
      <w:r>
        <w:rPr>
          <w:rFonts w:ascii="Arial" w:hAnsi="Arial" w:cs="Arial"/>
          <w:bCs/>
          <w:sz w:val="24"/>
          <w:szCs w:val="24"/>
        </w:rPr>
        <w:t>’s weather and climate</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8.  World climate</w:t>
      </w:r>
    </w:p>
    <w:p w:rsidR="00922F99" w:rsidRDefault="00922F99" w:rsidP="00922F99">
      <w:pPr>
        <w:pStyle w:val="Header"/>
        <w:spacing w:line="360" w:lineRule="auto"/>
        <w:rPr>
          <w:rFonts w:ascii="Arial" w:hAnsi="Arial" w:cs="Arial"/>
          <w:bCs/>
          <w:sz w:val="24"/>
          <w:szCs w:val="24"/>
        </w:rPr>
      </w:pPr>
      <w:r>
        <w:rPr>
          <w:rFonts w:ascii="Arial" w:hAnsi="Arial" w:cs="Arial"/>
          <w:bCs/>
          <w:sz w:val="24"/>
          <w:szCs w:val="24"/>
        </w:rPr>
        <w:t xml:space="preserve">9.  </w:t>
      </w:r>
      <w:proofErr w:type="spellStart"/>
      <w:r>
        <w:rPr>
          <w:rFonts w:ascii="Arial" w:hAnsi="Arial" w:cs="Arial"/>
          <w:bCs/>
          <w:sz w:val="24"/>
          <w:szCs w:val="24"/>
        </w:rPr>
        <w:t>Mapwork</w:t>
      </w:r>
      <w:proofErr w:type="spellEnd"/>
    </w:p>
    <w:p w:rsidR="00922F99" w:rsidRDefault="0078750D" w:rsidP="00922F99">
      <w:pPr>
        <w:pStyle w:val="Header"/>
        <w:spacing w:line="360" w:lineRule="auto"/>
        <w:rPr>
          <w:rFonts w:ascii="Arial" w:hAnsi="Arial" w:cs="Arial"/>
          <w:bCs/>
          <w:sz w:val="24"/>
          <w:szCs w:val="24"/>
        </w:rPr>
      </w:pPr>
      <w:r>
        <w:rPr>
          <w:rFonts w:ascii="Arial" w:hAnsi="Arial" w:cs="Arial"/>
          <w:bCs/>
          <w:sz w:val="24"/>
          <w:szCs w:val="24"/>
        </w:rPr>
        <w:t>10. Field</w:t>
      </w:r>
      <w:r w:rsidR="00405D94">
        <w:rPr>
          <w:rFonts w:ascii="Arial" w:hAnsi="Arial" w:cs="Arial"/>
          <w:bCs/>
          <w:sz w:val="24"/>
          <w:szCs w:val="24"/>
        </w:rPr>
        <w:t>work</w:t>
      </w:r>
    </w:p>
    <w:p w:rsidR="00922F99" w:rsidRDefault="00922F99" w:rsidP="00922F99">
      <w:pPr>
        <w:rPr>
          <w:rFonts w:ascii="Arial" w:hAnsi="Arial" w:cs="Arial"/>
        </w:rPr>
      </w:pPr>
    </w:p>
    <w:p w:rsidR="00922F99" w:rsidRDefault="00216FF3" w:rsidP="00922F99">
      <w:pPr>
        <w:rPr>
          <w:rFonts w:ascii="Arial" w:hAnsi="Arial" w:cs="Arial"/>
          <w:b/>
          <w:sz w:val="32"/>
          <w:szCs w:val="32"/>
          <w:u w:val="single"/>
        </w:rPr>
      </w:pPr>
      <w:r>
        <w:rPr>
          <w:rFonts w:ascii="Arial" w:hAnsi="Arial" w:cs="Arial"/>
          <w:b/>
          <w:sz w:val="32"/>
          <w:szCs w:val="32"/>
          <w:u w:val="single"/>
        </w:rPr>
        <w:t>TEACHING METHODS</w:t>
      </w:r>
    </w:p>
    <w:p w:rsidR="003E3F66" w:rsidRDefault="00922F99" w:rsidP="00922F99">
      <w:pPr>
        <w:rPr>
          <w:rFonts w:ascii="Arial" w:hAnsi="Arial" w:cs="Arial"/>
        </w:rPr>
      </w:pPr>
      <w:r>
        <w:rPr>
          <w:rFonts w:ascii="Arial" w:hAnsi="Arial" w:cs="Arial"/>
        </w:rPr>
        <w:t xml:space="preserve">During the study of each of the syllabus units, a variety of teaching and learning methods will be used like lecturing, discussions, group work, role plays, textbook and computer/Internet exercises, using visual aids like videos, </w:t>
      </w:r>
      <w:proofErr w:type="spellStart"/>
      <w:proofErr w:type="gramStart"/>
      <w:r>
        <w:rPr>
          <w:rFonts w:ascii="Arial" w:hAnsi="Arial" w:cs="Arial"/>
        </w:rPr>
        <w:t>dvds</w:t>
      </w:r>
      <w:proofErr w:type="spellEnd"/>
      <w:proofErr w:type="gramEnd"/>
      <w:r>
        <w:rPr>
          <w:rFonts w:ascii="Arial" w:hAnsi="Arial" w:cs="Arial"/>
        </w:rPr>
        <w:t xml:space="preserve"> and power point presentations, and fieldwork. The teacher generally introduces, presents and analyses the topics while interpretation forms the basis for class discussions and student assignments. </w:t>
      </w:r>
    </w:p>
    <w:p w:rsidR="00922F99" w:rsidRDefault="00922F99" w:rsidP="00922F99">
      <w:pPr>
        <w:rPr>
          <w:rFonts w:ascii="Arial" w:hAnsi="Arial" w:cs="Arial"/>
        </w:rPr>
      </w:pPr>
      <w:r>
        <w:rPr>
          <w:rFonts w:ascii="Arial" w:hAnsi="Arial" w:cs="Arial"/>
          <w:b/>
          <w:sz w:val="32"/>
          <w:szCs w:val="32"/>
          <w:u w:val="single"/>
        </w:rPr>
        <w:lastRenderedPageBreak/>
        <w:t>STUDENT RESPONSIBILITIES</w:t>
      </w:r>
    </w:p>
    <w:p w:rsidR="00922F99" w:rsidRDefault="00922F99" w:rsidP="00922F99">
      <w:pPr>
        <w:rPr>
          <w:rFonts w:ascii="Arial" w:hAnsi="Arial" w:cs="Arial"/>
        </w:rPr>
      </w:pPr>
      <w:r>
        <w:rPr>
          <w:rFonts w:ascii="Arial" w:hAnsi="Arial" w:cs="Arial"/>
        </w:rPr>
        <w:t>Students are required to:</w:t>
      </w:r>
    </w:p>
    <w:p w:rsidR="00922F99" w:rsidRDefault="00922F99" w:rsidP="00922F99">
      <w:pPr>
        <w:numPr>
          <w:ilvl w:val="0"/>
          <w:numId w:val="1"/>
        </w:numPr>
        <w:rPr>
          <w:rFonts w:ascii="Arial" w:hAnsi="Arial" w:cs="Arial"/>
        </w:rPr>
      </w:pPr>
      <w:r>
        <w:rPr>
          <w:rFonts w:ascii="Arial" w:hAnsi="Arial" w:cs="Arial"/>
        </w:rPr>
        <w:t>Arrive at lessons with suitable equipment (required textbooks, notebook, folder with hand-outs, and a ruler).</w:t>
      </w:r>
    </w:p>
    <w:p w:rsidR="00922F99" w:rsidRDefault="00922F99" w:rsidP="00922F99">
      <w:pPr>
        <w:numPr>
          <w:ilvl w:val="0"/>
          <w:numId w:val="1"/>
        </w:numPr>
        <w:rPr>
          <w:rFonts w:ascii="Arial" w:hAnsi="Arial" w:cs="Arial"/>
        </w:rPr>
      </w:pPr>
      <w:r>
        <w:rPr>
          <w:rFonts w:ascii="Arial" w:hAnsi="Arial" w:cs="Arial"/>
        </w:rPr>
        <w:t>For tests they</w:t>
      </w:r>
      <w:r w:rsidR="00405D94">
        <w:rPr>
          <w:rFonts w:ascii="Arial" w:hAnsi="Arial" w:cs="Arial"/>
        </w:rPr>
        <w:t xml:space="preserve"> should bring writing equipment and a ruler</w:t>
      </w:r>
      <w:r>
        <w:rPr>
          <w:rFonts w:ascii="Arial" w:hAnsi="Arial" w:cs="Arial"/>
        </w:rPr>
        <w:t xml:space="preserve">. Colour pencils are often useful. </w:t>
      </w:r>
    </w:p>
    <w:p w:rsidR="00922F99" w:rsidRDefault="00922F99" w:rsidP="00922F99">
      <w:pPr>
        <w:numPr>
          <w:ilvl w:val="0"/>
          <w:numId w:val="1"/>
        </w:numPr>
        <w:rPr>
          <w:rFonts w:ascii="Arial" w:hAnsi="Arial" w:cs="Arial"/>
        </w:rPr>
      </w:pPr>
      <w:r>
        <w:rPr>
          <w:rFonts w:ascii="Arial" w:hAnsi="Arial" w:cs="Arial"/>
        </w:rPr>
        <w:t>Keep materials distributed in class organised.</w:t>
      </w:r>
    </w:p>
    <w:p w:rsidR="00922F99" w:rsidRDefault="00922F99" w:rsidP="00922F99">
      <w:pPr>
        <w:numPr>
          <w:ilvl w:val="0"/>
          <w:numId w:val="1"/>
        </w:numPr>
        <w:rPr>
          <w:rFonts w:ascii="Arial" w:hAnsi="Arial" w:cs="Arial"/>
        </w:rPr>
      </w:pPr>
      <w:r>
        <w:rPr>
          <w:rFonts w:ascii="Arial" w:hAnsi="Arial" w:cs="Arial"/>
        </w:rPr>
        <w:t xml:space="preserve">Complete given tasks and homework on time. </w:t>
      </w:r>
    </w:p>
    <w:p w:rsidR="00922F99" w:rsidRDefault="00922F99" w:rsidP="00922F99">
      <w:pPr>
        <w:numPr>
          <w:ilvl w:val="0"/>
          <w:numId w:val="1"/>
        </w:numPr>
        <w:rPr>
          <w:rFonts w:ascii="Arial" w:hAnsi="Arial" w:cs="Arial"/>
        </w:rPr>
      </w:pPr>
      <w:r>
        <w:rPr>
          <w:rFonts w:ascii="Arial" w:hAnsi="Arial" w:cs="Arial"/>
        </w:rPr>
        <w:t xml:space="preserve">Take active part in class discussions. </w:t>
      </w:r>
    </w:p>
    <w:p w:rsidR="00922F99" w:rsidRDefault="00922F99" w:rsidP="00922F99">
      <w:pPr>
        <w:rPr>
          <w:rFonts w:ascii="Arial" w:hAnsi="Arial" w:cs="Arial"/>
        </w:rPr>
      </w:pPr>
    </w:p>
    <w:p w:rsidR="00922F99" w:rsidRDefault="00922F99" w:rsidP="00922F99">
      <w:pPr>
        <w:rPr>
          <w:rFonts w:ascii="Arial" w:hAnsi="Arial" w:cs="Arial"/>
          <w:b/>
          <w:sz w:val="36"/>
          <w:szCs w:val="36"/>
          <w:u w:val="single"/>
        </w:rPr>
      </w:pPr>
    </w:p>
    <w:p w:rsidR="00922F99" w:rsidRDefault="00922F99" w:rsidP="00922F99">
      <w:pPr>
        <w:rPr>
          <w:rFonts w:ascii="Arial" w:hAnsi="Arial" w:cs="Arial"/>
          <w:b/>
          <w:sz w:val="36"/>
          <w:szCs w:val="36"/>
          <w:u w:val="single"/>
        </w:rPr>
      </w:pPr>
      <w:r>
        <w:rPr>
          <w:rFonts w:ascii="Arial" w:hAnsi="Arial" w:cs="Arial"/>
          <w:b/>
          <w:sz w:val="36"/>
          <w:szCs w:val="36"/>
          <w:u w:val="single"/>
        </w:rPr>
        <w:t>PRE-IB GEOGRAPHY: AIMS AND OBJECTIVES</w:t>
      </w:r>
    </w:p>
    <w:p w:rsidR="00922F99" w:rsidRDefault="00922F99" w:rsidP="00922F99">
      <w:pPr>
        <w:autoSpaceDE w:val="0"/>
        <w:autoSpaceDN w:val="0"/>
        <w:adjustRightInd w:val="0"/>
        <w:rPr>
          <w:rFonts w:ascii="TTE2230C40o00" w:hAnsi="TTE2230C40o00" w:cs="TTE2230C40o00"/>
          <w:b/>
          <w:sz w:val="32"/>
          <w:szCs w:val="32"/>
          <w:u w:val="single"/>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u w:val="single"/>
          <w:lang w:val="en-US" w:eastAsia="en-US"/>
        </w:rPr>
      </w:pPr>
      <w:r>
        <w:rPr>
          <w:rFonts w:ascii="Arial" w:hAnsi="Arial"/>
          <w:b/>
          <w:sz w:val="32"/>
          <w:szCs w:val="60"/>
          <w:u w:val="single"/>
          <w:lang w:val="en-US" w:eastAsia="en-US"/>
        </w:rPr>
        <w:t xml:space="preserve">AIMS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The aims are to: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1. </w:t>
      </w:r>
      <w:proofErr w:type="gramStart"/>
      <w:r>
        <w:rPr>
          <w:rFonts w:ascii="Arial" w:hAnsi="Arial"/>
          <w:szCs w:val="22"/>
          <w:lang w:val="en-US" w:eastAsia="en-US"/>
        </w:rPr>
        <w:t>encourage</w:t>
      </w:r>
      <w:proofErr w:type="gramEnd"/>
      <w:r>
        <w:rPr>
          <w:rFonts w:ascii="Arial" w:hAnsi="Arial"/>
          <w:szCs w:val="22"/>
          <w:lang w:val="en-US" w:eastAsia="en-US"/>
        </w:rPr>
        <w:t xml:space="preserve"> the systematic and critical study of: human experience and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spellStart"/>
      <w:proofErr w:type="gramStart"/>
      <w:r>
        <w:rPr>
          <w:rFonts w:ascii="Arial" w:hAnsi="Arial"/>
          <w:szCs w:val="22"/>
          <w:lang w:val="en-US" w:eastAsia="en-US"/>
        </w:rPr>
        <w:t>behaviour</w:t>
      </w:r>
      <w:proofErr w:type="spellEnd"/>
      <w:proofErr w:type="gramEnd"/>
      <w:r>
        <w:rPr>
          <w:rFonts w:ascii="Arial" w:hAnsi="Arial"/>
          <w:szCs w:val="22"/>
          <w:lang w:val="en-US" w:eastAsia="en-US"/>
        </w:rPr>
        <w:t xml:space="preserve">; physical, political, economic and social environments; the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history</w:t>
      </w:r>
      <w:proofErr w:type="gramEnd"/>
      <w:r>
        <w:rPr>
          <w:rFonts w:ascii="Arial" w:hAnsi="Arial"/>
          <w:szCs w:val="22"/>
          <w:lang w:val="en-US" w:eastAsia="en-US"/>
        </w:rPr>
        <w:t xml:space="preserve"> and development of social and cultural institutions-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2. </w:t>
      </w:r>
      <w:proofErr w:type="gramStart"/>
      <w:r>
        <w:rPr>
          <w:rFonts w:ascii="Arial" w:hAnsi="Arial"/>
          <w:szCs w:val="22"/>
          <w:lang w:val="en-US" w:eastAsia="en-US"/>
        </w:rPr>
        <w:t>develop</w:t>
      </w:r>
      <w:proofErr w:type="gramEnd"/>
      <w:r>
        <w:rPr>
          <w:rFonts w:ascii="Arial" w:hAnsi="Arial"/>
          <w:szCs w:val="22"/>
          <w:lang w:val="en-US" w:eastAsia="en-US"/>
        </w:rPr>
        <w:t xml:space="preserve"> an awareness in the student that human attitudes and beliefs are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widely</w:t>
      </w:r>
      <w:proofErr w:type="gramEnd"/>
      <w:r>
        <w:rPr>
          <w:rFonts w:ascii="Arial" w:hAnsi="Arial"/>
          <w:szCs w:val="22"/>
          <w:lang w:val="en-US" w:eastAsia="en-US"/>
        </w:rPr>
        <w:t xml:space="preserve"> diverse and that the study of society requires an appreciation of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such</w:t>
      </w:r>
      <w:proofErr w:type="gramEnd"/>
      <w:r>
        <w:rPr>
          <w:rFonts w:ascii="Arial" w:hAnsi="Arial"/>
          <w:szCs w:val="22"/>
          <w:lang w:val="en-US" w:eastAsia="en-US"/>
        </w:rPr>
        <w:t xml:space="preserve"> diversity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0"/>
          <w:lang w:val="en-US" w:eastAsia="en-US"/>
        </w:rPr>
        <w:t xml:space="preserve">3. </w:t>
      </w:r>
      <w:proofErr w:type="gramStart"/>
      <w:r>
        <w:rPr>
          <w:rFonts w:ascii="Arial" w:hAnsi="Arial"/>
          <w:szCs w:val="22"/>
          <w:lang w:val="en-US" w:eastAsia="en-US"/>
        </w:rPr>
        <w:t>develop</w:t>
      </w:r>
      <w:proofErr w:type="gramEnd"/>
      <w:r>
        <w:rPr>
          <w:rFonts w:ascii="Arial" w:hAnsi="Arial"/>
          <w:szCs w:val="22"/>
          <w:lang w:val="en-US" w:eastAsia="en-US"/>
        </w:rPr>
        <w:t xml:space="preserve"> a global perspective and a sense of world interdependence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4. </w:t>
      </w:r>
      <w:proofErr w:type="gramStart"/>
      <w:r>
        <w:rPr>
          <w:rFonts w:ascii="Arial" w:hAnsi="Arial"/>
          <w:szCs w:val="22"/>
          <w:lang w:val="en-US" w:eastAsia="en-US"/>
        </w:rPr>
        <w:t>develop</w:t>
      </w:r>
      <w:proofErr w:type="gramEnd"/>
      <w:r>
        <w:rPr>
          <w:rFonts w:ascii="Arial" w:hAnsi="Arial"/>
          <w:szCs w:val="22"/>
          <w:lang w:val="en-US" w:eastAsia="en-US"/>
        </w:rPr>
        <w:t xml:space="preserve"> an understanding of the interrelationship between people, place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and</w:t>
      </w:r>
      <w:proofErr w:type="gramEnd"/>
      <w:r>
        <w:rPr>
          <w:rFonts w:ascii="Arial" w:hAnsi="Arial"/>
          <w:szCs w:val="22"/>
          <w:lang w:val="en-US" w:eastAsia="en-US"/>
        </w:rPr>
        <w:t xml:space="preserve"> the environment and an awareness of the contrasting opportunities and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constraints</w:t>
      </w:r>
      <w:proofErr w:type="gramEnd"/>
      <w:r>
        <w:rPr>
          <w:rFonts w:ascii="Arial" w:hAnsi="Arial"/>
          <w:szCs w:val="22"/>
          <w:lang w:val="en-US" w:eastAsia="en-US"/>
        </w:rPr>
        <w:t xml:space="preserve"> presented by different environments</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5. </w:t>
      </w:r>
      <w:proofErr w:type="gramStart"/>
      <w:r>
        <w:rPr>
          <w:rFonts w:ascii="Arial" w:hAnsi="Arial"/>
          <w:szCs w:val="22"/>
          <w:lang w:val="en-US" w:eastAsia="en-US"/>
        </w:rPr>
        <w:t>develop</w:t>
      </w:r>
      <w:proofErr w:type="gramEnd"/>
      <w:r>
        <w:rPr>
          <w:rFonts w:ascii="Arial" w:hAnsi="Arial"/>
          <w:szCs w:val="22"/>
          <w:lang w:val="en-US" w:eastAsia="en-US"/>
        </w:rPr>
        <w:t xml:space="preserve"> a concern for the quality of the environment, and an understanding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of</w:t>
      </w:r>
      <w:proofErr w:type="gramEnd"/>
      <w:r>
        <w:rPr>
          <w:rFonts w:ascii="Arial" w:hAnsi="Arial"/>
          <w:szCs w:val="22"/>
          <w:lang w:val="en-US" w:eastAsia="en-US"/>
        </w:rPr>
        <w:t xml:space="preserve"> the need to plan and manage for present and future generations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6. </w:t>
      </w:r>
      <w:proofErr w:type="gramStart"/>
      <w:r>
        <w:rPr>
          <w:rFonts w:ascii="Arial" w:hAnsi="Arial"/>
          <w:szCs w:val="22"/>
          <w:lang w:val="en-US" w:eastAsia="en-US"/>
        </w:rPr>
        <w:t>appreciate</w:t>
      </w:r>
      <w:proofErr w:type="gramEnd"/>
      <w:r>
        <w:rPr>
          <w:rFonts w:ascii="Arial" w:hAnsi="Arial"/>
          <w:szCs w:val="22"/>
          <w:lang w:val="en-US" w:eastAsia="en-US"/>
        </w:rPr>
        <w:t xml:space="preserve"> the relevance of geography in </w:t>
      </w:r>
      <w:proofErr w:type="spellStart"/>
      <w:r>
        <w:rPr>
          <w:rFonts w:ascii="Arial" w:hAnsi="Arial"/>
          <w:szCs w:val="22"/>
          <w:lang w:val="en-US" w:eastAsia="en-US"/>
        </w:rPr>
        <w:t>analysing</w:t>
      </w:r>
      <w:proofErr w:type="spellEnd"/>
      <w:r>
        <w:rPr>
          <w:rFonts w:ascii="Arial" w:hAnsi="Arial"/>
          <w:szCs w:val="22"/>
          <w:lang w:val="en-US" w:eastAsia="en-US"/>
        </w:rPr>
        <w:t xml:space="preserve"> contemporary world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issues</w:t>
      </w:r>
      <w:proofErr w:type="gramEnd"/>
      <w:r>
        <w:rPr>
          <w:rFonts w:ascii="Arial" w:hAnsi="Arial"/>
          <w:szCs w:val="22"/>
          <w:lang w:val="en-US" w:eastAsia="en-US"/>
        </w:rPr>
        <w:t xml:space="preserve">, and develop and modify values and attitudes in relation to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geographical</w:t>
      </w:r>
      <w:proofErr w:type="gramEnd"/>
      <w:r>
        <w:rPr>
          <w:rFonts w:ascii="Arial" w:hAnsi="Arial"/>
          <w:szCs w:val="22"/>
          <w:lang w:val="en-US" w:eastAsia="en-US"/>
        </w:rPr>
        <w:t xml:space="preserve"> problems and issues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7. </w:t>
      </w:r>
      <w:proofErr w:type="gramStart"/>
      <w:r>
        <w:rPr>
          <w:rFonts w:ascii="Arial" w:hAnsi="Arial"/>
          <w:szCs w:val="22"/>
          <w:lang w:val="en-US" w:eastAsia="en-US"/>
        </w:rPr>
        <w:t>recognize</w:t>
      </w:r>
      <w:proofErr w:type="gramEnd"/>
      <w:r>
        <w:rPr>
          <w:rFonts w:ascii="Arial" w:hAnsi="Arial"/>
          <w:szCs w:val="22"/>
          <w:lang w:val="en-US" w:eastAsia="en-US"/>
        </w:rPr>
        <w:t xml:space="preserve"> the need for social justice, equality and respect for others;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appreciate</w:t>
      </w:r>
      <w:proofErr w:type="gramEnd"/>
      <w:r>
        <w:rPr>
          <w:rFonts w:ascii="Arial" w:hAnsi="Arial"/>
          <w:szCs w:val="22"/>
          <w:lang w:val="en-US" w:eastAsia="en-US"/>
        </w:rPr>
        <w:t xml:space="preserve"> diversity; and  combat bias, prejudice and stereotyping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8. </w:t>
      </w:r>
      <w:proofErr w:type="gramStart"/>
      <w:r>
        <w:rPr>
          <w:rFonts w:ascii="Arial" w:hAnsi="Arial"/>
          <w:szCs w:val="22"/>
          <w:lang w:val="en-US" w:eastAsia="en-US"/>
        </w:rPr>
        <w:t>develop</w:t>
      </w:r>
      <w:proofErr w:type="gramEnd"/>
      <w:r>
        <w:rPr>
          <w:rFonts w:ascii="Arial" w:hAnsi="Arial"/>
          <w:szCs w:val="22"/>
          <w:lang w:val="en-US" w:eastAsia="en-US"/>
        </w:rPr>
        <w:t xml:space="preserve"> an appreciation of the range of geographical methodologies and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apply</w:t>
      </w:r>
      <w:proofErr w:type="gramEnd"/>
      <w:r>
        <w:rPr>
          <w:rFonts w:ascii="Arial" w:hAnsi="Arial"/>
          <w:szCs w:val="22"/>
          <w:lang w:val="en-US" w:eastAsia="en-US"/>
        </w:rPr>
        <w:t xml:space="preserve"> appropriate techniques of inquiry.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9. </w:t>
      </w:r>
      <w:proofErr w:type="gramStart"/>
      <w:r>
        <w:rPr>
          <w:rFonts w:ascii="Arial" w:hAnsi="Arial"/>
          <w:szCs w:val="22"/>
          <w:lang w:val="en-US" w:eastAsia="en-US"/>
        </w:rPr>
        <w:t>enable</w:t>
      </w:r>
      <w:proofErr w:type="gramEnd"/>
      <w:r>
        <w:rPr>
          <w:rFonts w:ascii="Arial" w:hAnsi="Arial"/>
          <w:szCs w:val="22"/>
          <w:lang w:val="en-US" w:eastAsia="en-US"/>
        </w:rPr>
        <w:t xml:space="preserve"> the student to collect, describe, </w:t>
      </w:r>
      <w:proofErr w:type="spellStart"/>
      <w:r>
        <w:rPr>
          <w:rFonts w:ascii="Arial" w:hAnsi="Arial"/>
          <w:szCs w:val="22"/>
          <w:lang w:val="en-US" w:eastAsia="en-US"/>
        </w:rPr>
        <w:t>analyse</w:t>
      </w:r>
      <w:proofErr w:type="spellEnd"/>
      <w:r>
        <w:rPr>
          <w:rFonts w:ascii="Arial" w:hAnsi="Arial"/>
          <w:szCs w:val="22"/>
          <w:lang w:val="en-US" w:eastAsia="en-US"/>
        </w:rPr>
        <w:t xml:space="preserve"> and interpret complex data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and</w:t>
      </w:r>
      <w:proofErr w:type="gramEnd"/>
      <w:r>
        <w:rPr>
          <w:rFonts w:ascii="Arial" w:hAnsi="Arial"/>
          <w:szCs w:val="22"/>
          <w:lang w:val="en-US" w:eastAsia="en-US"/>
        </w:rPr>
        <w:t xml:space="preserve"> source material and to test hypotheses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p>
    <w:p w:rsidR="00922F99" w:rsidRDefault="00922F99" w:rsidP="00922F99">
      <w:pPr>
        <w:rPr>
          <w:rFonts w:ascii="Arial" w:hAnsi="Arial"/>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u w:val="single"/>
          <w:lang w:val="en-US" w:eastAsia="en-US"/>
        </w:rPr>
      </w:pPr>
      <w:r>
        <w:rPr>
          <w:rFonts w:ascii="Arial" w:hAnsi="Arial"/>
          <w:b/>
          <w:sz w:val="32"/>
          <w:szCs w:val="60"/>
          <w:u w:val="single"/>
          <w:lang w:val="en-US" w:eastAsia="en-US"/>
        </w:rPr>
        <w:lastRenderedPageBreak/>
        <w:t xml:space="preserve">OBJECTIVES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There are nine objectives: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1. </w:t>
      </w:r>
      <w:proofErr w:type="gramStart"/>
      <w:r>
        <w:rPr>
          <w:rFonts w:ascii="Arial" w:hAnsi="Arial"/>
          <w:szCs w:val="22"/>
          <w:lang w:val="en-US" w:eastAsia="en-US"/>
        </w:rPr>
        <w:t>demonstrate</w:t>
      </w:r>
      <w:proofErr w:type="gramEnd"/>
      <w:r>
        <w:rPr>
          <w:rFonts w:ascii="Arial" w:hAnsi="Arial"/>
          <w:szCs w:val="22"/>
          <w:lang w:val="en-US" w:eastAsia="en-US"/>
        </w:rPr>
        <w:t xml:space="preserve"> knowledge of relevant factual information, examples and case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studies</w:t>
      </w:r>
      <w:proofErr w:type="gramEnd"/>
      <w:r>
        <w:rPr>
          <w:rFonts w:ascii="Arial" w:hAnsi="Arial"/>
          <w:szCs w:val="22"/>
          <w:lang w:val="en-US" w:eastAsia="en-US"/>
        </w:rPr>
        <w:t xml:space="preserv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0"/>
          <w:lang w:val="en-US" w:eastAsia="en-US"/>
        </w:rPr>
        <w:t xml:space="preserve">2. </w:t>
      </w:r>
      <w:proofErr w:type="gramStart"/>
      <w:r>
        <w:rPr>
          <w:rFonts w:ascii="Arial" w:hAnsi="Arial"/>
          <w:szCs w:val="22"/>
          <w:lang w:val="en-US" w:eastAsia="en-US"/>
        </w:rPr>
        <w:t>use</w:t>
      </w:r>
      <w:proofErr w:type="gramEnd"/>
      <w:r>
        <w:rPr>
          <w:rFonts w:ascii="Arial" w:hAnsi="Arial"/>
          <w:szCs w:val="22"/>
          <w:lang w:val="en-US" w:eastAsia="en-US"/>
        </w:rPr>
        <w:t xml:space="preserve"> and apply geographical terminology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3. </w:t>
      </w:r>
      <w:proofErr w:type="gramStart"/>
      <w:r>
        <w:rPr>
          <w:rFonts w:ascii="Arial" w:hAnsi="Arial"/>
          <w:szCs w:val="22"/>
          <w:lang w:val="en-US" w:eastAsia="en-US"/>
        </w:rPr>
        <w:t>demonstrate</w:t>
      </w:r>
      <w:proofErr w:type="gramEnd"/>
      <w:r>
        <w:rPr>
          <w:rFonts w:ascii="Arial" w:hAnsi="Arial"/>
          <w:szCs w:val="22"/>
          <w:lang w:val="en-US" w:eastAsia="en-US"/>
        </w:rPr>
        <w:t xml:space="preserve"> understanding of geographical concepts through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the</w:t>
      </w:r>
      <w:proofErr w:type="gramEnd"/>
      <w:r>
        <w:rPr>
          <w:rFonts w:ascii="Arial" w:hAnsi="Arial"/>
          <w:szCs w:val="22"/>
          <w:lang w:val="en-US" w:eastAsia="en-US"/>
        </w:rPr>
        <w:t xml:space="preserve"> acquisition, selection and effective use of knowledge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4. </w:t>
      </w:r>
      <w:proofErr w:type="gramStart"/>
      <w:r>
        <w:rPr>
          <w:rFonts w:ascii="Arial" w:hAnsi="Arial"/>
          <w:szCs w:val="22"/>
          <w:lang w:val="en-US" w:eastAsia="en-US"/>
        </w:rPr>
        <w:t>demonstrate</w:t>
      </w:r>
      <w:proofErr w:type="gramEnd"/>
      <w:r>
        <w:rPr>
          <w:rFonts w:ascii="Arial" w:hAnsi="Arial"/>
          <w:szCs w:val="22"/>
          <w:lang w:val="en-US" w:eastAsia="en-US"/>
        </w:rPr>
        <w:t xml:space="preserve"> knowledge and understanding of spatial processes, patterns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and</w:t>
      </w:r>
      <w:proofErr w:type="gramEnd"/>
      <w:r>
        <w:rPr>
          <w:rFonts w:ascii="Arial" w:hAnsi="Arial"/>
          <w:szCs w:val="22"/>
          <w:lang w:val="en-US" w:eastAsia="en-US"/>
        </w:rPr>
        <w:t xml:space="preserve"> interactions; and be able to recognize change at various scales and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locations</w:t>
      </w:r>
      <w:proofErr w:type="gramEnd"/>
      <w:r>
        <w:rPr>
          <w:rFonts w:ascii="Arial" w:hAnsi="Arial"/>
          <w:szCs w:val="22"/>
          <w:lang w:val="en-US" w:eastAsia="en-US"/>
        </w:rPr>
        <w:t xml:space="preserv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5. </w:t>
      </w:r>
      <w:proofErr w:type="gramStart"/>
      <w:r>
        <w:rPr>
          <w:rFonts w:ascii="Arial" w:hAnsi="Arial"/>
          <w:szCs w:val="22"/>
          <w:lang w:val="en-US" w:eastAsia="en-US"/>
        </w:rPr>
        <w:t>recognize</w:t>
      </w:r>
      <w:proofErr w:type="gramEnd"/>
      <w:r>
        <w:rPr>
          <w:rFonts w:ascii="Arial" w:hAnsi="Arial"/>
          <w:szCs w:val="22"/>
          <w:lang w:val="en-US" w:eastAsia="en-US"/>
        </w:rPr>
        <w:t xml:space="preserve"> and appreciate the interaction between people, place and the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environment</w:t>
      </w:r>
      <w:proofErr w:type="gramEnd"/>
      <w:r>
        <w:rPr>
          <w:rFonts w:ascii="Arial" w:hAnsi="Arial"/>
          <w:szCs w:val="22"/>
          <w:lang w:val="en-US" w:eastAsia="en-US"/>
        </w:rPr>
        <w:t xml:space="preserv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6. </w:t>
      </w:r>
      <w:proofErr w:type="gramStart"/>
      <w:r>
        <w:rPr>
          <w:rFonts w:ascii="Arial" w:hAnsi="Arial"/>
          <w:szCs w:val="22"/>
          <w:lang w:val="en-US" w:eastAsia="en-US"/>
        </w:rPr>
        <w:t>appreciate</w:t>
      </w:r>
      <w:proofErr w:type="gramEnd"/>
      <w:r>
        <w:rPr>
          <w:rFonts w:ascii="Arial" w:hAnsi="Arial"/>
          <w:szCs w:val="22"/>
          <w:lang w:val="en-US" w:eastAsia="en-US"/>
        </w:rPr>
        <w:t xml:space="preserve"> and understand the social, economic and political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interdependence</w:t>
      </w:r>
      <w:proofErr w:type="gramEnd"/>
      <w:r>
        <w:rPr>
          <w:rFonts w:ascii="Arial" w:hAnsi="Arial"/>
          <w:szCs w:val="22"/>
          <w:lang w:val="en-US" w:eastAsia="en-US"/>
        </w:rPr>
        <w:t xml:space="preserve"> of peoples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7. </w:t>
      </w:r>
      <w:proofErr w:type="gramStart"/>
      <w:r>
        <w:rPr>
          <w:rFonts w:ascii="Arial" w:hAnsi="Arial"/>
          <w:szCs w:val="22"/>
          <w:lang w:val="en-US" w:eastAsia="en-US"/>
        </w:rPr>
        <w:t>understand</w:t>
      </w:r>
      <w:proofErr w:type="gramEnd"/>
      <w:r>
        <w:rPr>
          <w:rFonts w:ascii="Arial" w:hAnsi="Arial"/>
          <w:szCs w:val="22"/>
          <w:lang w:val="en-US" w:eastAsia="en-US"/>
        </w:rPr>
        <w:t xml:space="preserve"> the use of human and physical resources and evaluate the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management</w:t>
      </w:r>
      <w:proofErr w:type="gramEnd"/>
      <w:r>
        <w:rPr>
          <w:rFonts w:ascii="Arial" w:hAnsi="Arial"/>
          <w:szCs w:val="22"/>
          <w:lang w:val="en-US" w:eastAsia="en-US"/>
        </w:rPr>
        <w:t xml:space="preserve"> strategies involved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8. </w:t>
      </w:r>
      <w:proofErr w:type="gramStart"/>
      <w:r>
        <w:rPr>
          <w:rFonts w:ascii="Arial" w:hAnsi="Arial"/>
          <w:szCs w:val="22"/>
          <w:lang w:val="en-US" w:eastAsia="en-US"/>
        </w:rPr>
        <w:t>recognize</w:t>
      </w:r>
      <w:proofErr w:type="gramEnd"/>
      <w:r>
        <w:rPr>
          <w:rFonts w:ascii="Arial" w:hAnsi="Arial"/>
          <w:szCs w:val="22"/>
          <w:lang w:val="en-US" w:eastAsia="en-US"/>
        </w:rPr>
        <w:t xml:space="preserve"> and appreciate the relevance of geography to contemporary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world</w:t>
      </w:r>
      <w:proofErr w:type="gramEnd"/>
      <w:r>
        <w:rPr>
          <w:rFonts w:ascii="Arial" w:hAnsi="Arial"/>
          <w:szCs w:val="22"/>
          <w:lang w:val="en-US" w:eastAsia="en-US"/>
        </w:rPr>
        <w:t xml:space="preserve"> issues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9. </w:t>
      </w:r>
      <w:proofErr w:type="gramStart"/>
      <w:r>
        <w:rPr>
          <w:rFonts w:ascii="Arial" w:hAnsi="Arial"/>
          <w:szCs w:val="22"/>
          <w:lang w:val="en-US" w:eastAsia="en-US"/>
        </w:rPr>
        <w:t>demonstrate</w:t>
      </w:r>
      <w:proofErr w:type="gramEnd"/>
      <w:r>
        <w:rPr>
          <w:rFonts w:ascii="Arial" w:hAnsi="Arial"/>
          <w:szCs w:val="22"/>
          <w:lang w:val="en-US" w:eastAsia="en-US"/>
        </w:rPr>
        <w:t xml:space="preserve"> knowledge of and an ability to apply appropriate geographical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methodologies</w:t>
      </w:r>
      <w:proofErr w:type="gramEnd"/>
      <w:r>
        <w:rPr>
          <w:rFonts w:ascii="Arial" w:hAnsi="Arial"/>
          <w:szCs w:val="22"/>
          <w:lang w:val="en-US" w:eastAsia="en-US"/>
        </w:rPr>
        <w:t xml:space="preserve"> and techniques relevant to geographical inquiry. </w:t>
      </w:r>
    </w:p>
    <w:p w:rsidR="00922F99" w:rsidRDefault="00922F99" w:rsidP="00922F99"/>
    <w:p w:rsidR="00922F99" w:rsidRDefault="00922F99" w:rsidP="00922F99"/>
    <w:p w:rsidR="00922F99" w:rsidRDefault="00922F99" w:rsidP="00922F99"/>
    <w:p w:rsidR="00922F99" w:rsidRDefault="00922F99" w:rsidP="00922F99">
      <w:pPr>
        <w:rPr>
          <w:rFonts w:ascii="Arial" w:hAnsi="Arial"/>
          <w:b/>
          <w:sz w:val="32"/>
          <w:u w:val="single"/>
        </w:rPr>
      </w:pPr>
      <w:r>
        <w:rPr>
          <w:rFonts w:ascii="Arial" w:hAnsi="Arial"/>
          <w:b/>
          <w:sz w:val="32"/>
          <w:u w:val="single"/>
        </w:rPr>
        <w:t>MAIN TEXT</w:t>
      </w:r>
    </w:p>
    <w:p w:rsidR="00922F99" w:rsidRDefault="00922F99" w:rsidP="00922F99">
      <w:pPr>
        <w:rPr>
          <w:rFonts w:ascii="Arial" w:hAnsi="Arial"/>
        </w:rPr>
      </w:pPr>
      <w:r>
        <w:rPr>
          <w:rFonts w:ascii="Arial" w:hAnsi="Arial"/>
        </w:rPr>
        <w:t>David Wa</w:t>
      </w:r>
      <w:r w:rsidR="00216FF3">
        <w:rPr>
          <w:rFonts w:ascii="Arial" w:hAnsi="Arial"/>
        </w:rPr>
        <w:t>ugh: The New Wider World, Third</w:t>
      </w:r>
      <w:r>
        <w:rPr>
          <w:rFonts w:ascii="Arial" w:hAnsi="Arial"/>
        </w:rPr>
        <w:t xml:space="preserve"> Edition</w:t>
      </w:r>
    </w:p>
    <w:p w:rsidR="00922F99" w:rsidRDefault="00922F99" w:rsidP="00922F99">
      <w:pPr>
        <w:rPr>
          <w:rFonts w:ascii="Arial" w:hAnsi="Arial"/>
        </w:rPr>
      </w:pPr>
    </w:p>
    <w:p w:rsidR="00922F99" w:rsidRDefault="00922F99"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E10B5F" w:rsidRDefault="00E10B5F" w:rsidP="00922F99">
      <w:pPr>
        <w:rPr>
          <w:rFonts w:ascii="Arial" w:hAnsi="Arial"/>
          <w:b/>
          <w:sz w:val="32"/>
          <w:u w:val="single"/>
        </w:rPr>
      </w:pPr>
    </w:p>
    <w:p w:rsidR="00922F99" w:rsidRDefault="00922F99" w:rsidP="00922F99">
      <w:pPr>
        <w:rPr>
          <w:rFonts w:ascii="Arial" w:hAnsi="Arial"/>
          <w:b/>
          <w:sz w:val="32"/>
          <w:u w:val="single"/>
        </w:rPr>
      </w:pPr>
      <w:r>
        <w:rPr>
          <w:rFonts w:ascii="Arial" w:hAnsi="Arial"/>
          <w:b/>
          <w:sz w:val="32"/>
          <w:u w:val="single"/>
        </w:rPr>
        <w:lastRenderedPageBreak/>
        <w:t>SYLLABUS OUTLINE</w:t>
      </w:r>
    </w:p>
    <w:p w:rsidR="00922F99" w:rsidRDefault="00922F99" w:rsidP="00922F99">
      <w:pPr>
        <w:rPr>
          <w:rFonts w:ascii="Arial" w:hAnsi="Arial"/>
          <w:b/>
          <w:sz w:val="28"/>
        </w:rPr>
      </w:pPr>
    </w:p>
    <w:p w:rsidR="000F5203" w:rsidRDefault="000F5203" w:rsidP="000F5203">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F5203" w:rsidRPr="007E1673" w:rsidTr="007E1673">
        <w:tc>
          <w:tcPr>
            <w:tcW w:w="4261" w:type="dxa"/>
          </w:tcPr>
          <w:p w:rsidR="000F5203" w:rsidRPr="007E1673" w:rsidRDefault="000F5203" w:rsidP="007E1673">
            <w:pPr>
              <w:autoSpaceDE w:val="0"/>
              <w:autoSpaceDN w:val="0"/>
              <w:adjustRightInd w:val="0"/>
              <w:jc w:val="center"/>
              <w:rPr>
                <w:rFonts w:ascii="Arial" w:hAnsi="Arial" w:cs="Arial"/>
                <w:b/>
                <w:sz w:val="22"/>
                <w:szCs w:val="22"/>
              </w:rPr>
            </w:pPr>
            <w:r w:rsidRPr="007E1673">
              <w:rPr>
                <w:rFonts w:ascii="Arial" w:hAnsi="Arial" w:cs="Arial"/>
                <w:b/>
                <w:sz w:val="22"/>
                <w:szCs w:val="22"/>
              </w:rPr>
              <w:t>CONTENT</w:t>
            </w:r>
          </w:p>
        </w:tc>
        <w:tc>
          <w:tcPr>
            <w:tcW w:w="4261" w:type="dxa"/>
          </w:tcPr>
          <w:p w:rsidR="000F5203" w:rsidRPr="007E1673" w:rsidRDefault="000F5203" w:rsidP="007E1673">
            <w:pPr>
              <w:autoSpaceDE w:val="0"/>
              <w:autoSpaceDN w:val="0"/>
              <w:adjustRightInd w:val="0"/>
              <w:jc w:val="center"/>
              <w:rPr>
                <w:rFonts w:ascii="Arial" w:hAnsi="Arial" w:cs="Arial"/>
                <w:b/>
                <w:sz w:val="22"/>
                <w:szCs w:val="22"/>
              </w:rPr>
            </w:pPr>
            <w:r w:rsidRPr="007E1673">
              <w:rPr>
                <w:rFonts w:ascii="Arial" w:hAnsi="Arial" w:cs="Arial"/>
                <w:b/>
                <w:sz w:val="22"/>
                <w:szCs w:val="22"/>
              </w:rPr>
              <w:t>LEARNING OUTCOMES</w:t>
            </w:r>
          </w:p>
          <w:p w:rsidR="005D22CB" w:rsidRPr="007E1673" w:rsidRDefault="005D22CB" w:rsidP="007E1673">
            <w:pPr>
              <w:autoSpaceDE w:val="0"/>
              <w:autoSpaceDN w:val="0"/>
              <w:adjustRightInd w:val="0"/>
              <w:jc w:val="center"/>
              <w:rPr>
                <w:rFonts w:ascii="Arial" w:hAnsi="Arial" w:cs="Arial"/>
                <w:bCs/>
                <w:sz w:val="20"/>
                <w:szCs w:val="20"/>
              </w:rPr>
            </w:pPr>
            <w:r w:rsidRPr="007E1673">
              <w:rPr>
                <w:rFonts w:ascii="Arial" w:hAnsi="Arial" w:cs="Arial"/>
                <w:bCs/>
                <w:sz w:val="20"/>
                <w:szCs w:val="20"/>
              </w:rPr>
              <w:t>Student should be able to</w:t>
            </w:r>
          </w:p>
        </w:tc>
      </w:tr>
      <w:tr w:rsidR="000F5203" w:rsidRPr="007E1673" w:rsidTr="007E1673">
        <w:tc>
          <w:tcPr>
            <w:tcW w:w="4261" w:type="dxa"/>
          </w:tcPr>
          <w:p w:rsidR="008A6519" w:rsidRPr="007E1673" w:rsidRDefault="008A6519" w:rsidP="007E1673">
            <w:pPr>
              <w:pStyle w:val="Header"/>
              <w:spacing w:line="360" w:lineRule="auto"/>
              <w:rPr>
                <w:rFonts w:ascii="Arial" w:hAnsi="Arial" w:cs="Arial"/>
                <w:bCs/>
                <w:sz w:val="24"/>
                <w:szCs w:val="24"/>
              </w:rPr>
            </w:pPr>
            <w:r w:rsidRPr="007E1673">
              <w:rPr>
                <w:rFonts w:ascii="Arial" w:hAnsi="Arial" w:cs="Arial"/>
                <w:bCs/>
                <w:sz w:val="24"/>
                <w:szCs w:val="24"/>
              </w:rPr>
              <w:t>Employment Structures</w:t>
            </w:r>
          </w:p>
          <w:p w:rsidR="000F5203" w:rsidRPr="007E1673" w:rsidRDefault="000F5203" w:rsidP="007E1673">
            <w:pPr>
              <w:autoSpaceDE w:val="0"/>
              <w:autoSpaceDN w:val="0"/>
              <w:adjustRightInd w:val="0"/>
              <w:rPr>
                <w:rFonts w:ascii="Arial" w:hAnsi="Arial" w:cs="Arial"/>
                <w:sz w:val="22"/>
                <w:szCs w:val="22"/>
              </w:rPr>
            </w:pPr>
          </w:p>
        </w:tc>
        <w:tc>
          <w:tcPr>
            <w:tcW w:w="4261" w:type="dxa"/>
          </w:tcPr>
          <w:p w:rsidR="0037206D" w:rsidRDefault="005D22CB" w:rsidP="007E1673">
            <w:pPr>
              <w:autoSpaceDE w:val="0"/>
              <w:autoSpaceDN w:val="0"/>
              <w:adjustRightInd w:val="0"/>
              <w:rPr>
                <w:rFonts w:ascii="TT67Bo00" w:hAnsi="TT67Bo00" w:cs="TT67Bo00"/>
                <w:sz w:val="18"/>
                <w:szCs w:val="18"/>
              </w:rPr>
            </w:pPr>
            <w:r w:rsidRPr="007E1673">
              <w:rPr>
                <w:rFonts w:ascii="TT67Bo00" w:hAnsi="TT67Bo00" w:cs="TT67Bo00"/>
                <w:sz w:val="18"/>
                <w:szCs w:val="18"/>
              </w:rPr>
              <w:t>- Classify industries into primary, secondary and tertiary and be able to give illustrations of</w:t>
            </w:r>
            <w:r w:rsidR="00831AF5" w:rsidRPr="007E1673">
              <w:rPr>
                <w:rFonts w:ascii="TT67Bo00" w:hAnsi="TT67Bo00" w:cs="TT67Bo00"/>
                <w:sz w:val="18"/>
                <w:szCs w:val="18"/>
              </w:rPr>
              <w:t xml:space="preserve"> </w:t>
            </w:r>
            <w:r w:rsidRPr="007E1673">
              <w:rPr>
                <w:rFonts w:ascii="TT67Bo00" w:hAnsi="TT67Bo00" w:cs="TT67Bo00"/>
                <w:sz w:val="18"/>
                <w:szCs w:val="18"/>
              </w:rPr>
              <w:t xml:space="preserve">each. </w:t>
            </w:r>
          </w:p>
          <w:p w:rsidR="0037206D" w:rsidRDefault="0037206D" w:rsidP="007E1673">
            <w:pPr>
              <w:autoSpaceDE w:val="0"/>
              <w:autoSpaceDN w:val="0"/>
              <w:adjustRightInd w:val="0"/>
              <w:rPr>
                <w:rFonts w:ascii="TT67Bo00" w:hAnsi="TT67Bo00" w:cs="TT67Bo00"/>
                <w:sz w:val="18"/>
                <w:szCs w:val="18"/>
              </w:rPr>
            </w:pPr>
          </w:p>
          <w:p w:rsidR="000F5203" w:rsidRPr="007E1673" w:rsidRDefault="005D22CB" w:rsidP="007E1673">
            <w:pPr>
              <w:autoSpaceDE w:val="0"/>
              <w:autoSpaceDN w:val="0"/>
              <w:adjustRightInd w:val="0"/>
              <w:rPr>
                <w:rFonts w:ascii="TT67Bo00" w:hAnsi="TT67Bo00" w:cs="TT67Bo00"/>
                <w:sz w:val="18"/>
                <w:szCs w:val="18"/>
              </w:rPr>
            </w:pPr>
            <w:r w:rsidRPr="007E1673">
              <w:rPr>
                <w:rFonts w:ascii="TT67Bo00" w:hAnsi="TT67Bo00" w:cs="TT67Bo00"/>
                <w:sz w:val="18"/>
                <w:szCs w:val="18"/>
              </w:rPr>
              <w:t>Describe and explain how the proportions employed in each sector changes with</w:t>
            </w:r>
            <w:r w:rsidR="00831AF5" w:rsidRPr="007E1673">
              <w:rPr>
                <w:rFonts w:ascii="TT67Bo00" w:hAnsi="TT67Bo00" w:cs="TT67Bo00"/>
                <w:sz w:val="18"/>
                <w:szCs w:val="18"/>
              </w:rPr>
              <w:t xml:space="preserve"> </w:t>
            </w:r>
            <w:r w:rsidRPr="007E1673">
              <w:rPr>
                <w:rFonts w:ascii="TT67Bo00" w:hAnsi="TT67Bo00" w:cs="TT67Bo00"/>
                <w:sz w:val="18"/>
                <w:szCs w:val="18"/>
              </w:rPr>
              <w:t>respect to the level of development, including Newly Industrialised Countries (NICs).</w:t>
            </w:r>
          </w:p>
        </w:tc>
      </w:tr>
      <w:tr w:rsidR="000F5203" w:rsidRPr="007E1673" w:rsidTr="007E1673">
        <w:tc>
          <w:tcPr>
            <w:tcW w:w="4261" w:type="dxa"/>
          </w:tcPr>
          <w:p w:rsidR="000F5203" w:rsidRPr="007E1673" w:rsidRDefault="008A6519" w:rsidP="007E1673">
            <w:pPr>
              <w:autoSpaceDE w:val="0"/>
              <w:autoSpaceDN w:val="0"/>
              <w:adjustRightInd w:val="0"/>
              <w:rPr>
                <w:rFonts w:ascii="Arial" w:hAnsi="Arial" w:cs="Arial"/>
                <w:sz w:val="20"/>
                <w:szCs w:val="20"/>
              </w:rPr>
            </w:pPr>
            <w:r w:rsidRPr="007E1673">
              <w:rPr>
                <w:rFonts w:ascii="Arial" w:hAnsi="Arial" w:cs="Arial"/>
              </w:rPr>
              <w:t>Farming</w:t>
            </w: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r w:rsidRPr="007E1673">
              <w:rPr>
                <w:rFonts w:ascii="Arial" w:hAnsi="Arial" w:cs="Arial"/>
                <w:sz w:val="20"/>
                <w:szCs w:val="20"/>
              </w:rPr>
              <w:t xml:space="preserve"> </w:t>
            </w: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2"/>
                <w:szCs w:val="22"/>
              </w:rPr>
            </w:pPr>
          </w:p>
        </w:tc>
        <w:tc>
          <w:tcPr>
            <w:tcW w:w="4261" w:type="dxa"/>
          </w:tcPr>
          <w:p w:rsidR="008A6519" w:rsidRPr="007E1673" w:rsidRDefault="008A6519" w:rsidP="007E1673">
            <w:pPr>
              <w:autoSpaceDE w:val="0"/>
              <w:autoSpaceDN w:val="0"/>
              <w:adjustRightInd w:val="0"/>
              <w:rPr>
                <w:rFonts w:ascii="TT67Bo00" w:hAnsi="TT67Bo00" w:cs="TT67Bo00"/>
                <w:sz w:val="18"/>
                <w:szCs w:val="18"/>
              </w:rPr>
            </w:pPr>
            <w:r w:rsidRPr="007E1673">
              <w:rPr>
                <w:rFonts w:ascii="TT67Fo00" w:hAnsi="TT67Fo00" w:cs="TT67Fo00"/>
                <w:sz w:val="18"/>
                <w:szCs w:val="18"/>
              </w:rPr>
              <w:t xml:space="preserve">- </w:t>
            </w:r>
            <w:r w:rsidRPr="007E1673">
              <w:rPr>
                <w:rFonts w:ascii="TT67Bo00" w:hAnsi="TT67Bo00" w:cs="TT67Bo00"/>
                <w:sz w:val="18"/>
                <w:szCs w:val="18"/>
              </w:rPr>
              <w:t>Describe in general terms the main features of an agricultural system: inputs, processes</w:t>
            </w:r>
          </w:p>
          <w:p w:rsidR="008A6519"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and</w:t>
            </w:r>
            <w:proofErr w:type="gramEnd"/>
            <w:r w:rsidRPr="007E1673">
              <w:rPr>
                <w:rFonts w:ascii="TT67Bo00" w:hAnsi="TT67Bo00" w:cs="TT67Bo00"/>
                <w:sz w:val="18"/>
                <w:szCs w:val="18"/>
              </w:rPr>
              <w:t xml:space="preserve"> outputs.</w:t>
            </w:r>
          </w:p>
          <w:p w:rsidR="0037206D" w:rsidRPr="007E1673" w:rsidRDefault="0037206D" w:rsidP="007E1673">
            <w:pPr>
              <w:autoSpaceDE w:val="0"/>
              <w:autoSpaceDN w:val="0"/>
              <w:adjustRightInd w:val="0"/>
              <w:rPr>
                <w:rFonts w:ascii="TT67Bo00" w:hAnsi="TT67Bo00" w:cs="TT67Bo00"/>
                <w:sz w:val="18"/>
                <w:szCs w:val="18"/>
              </w:rPr>
            </w:pP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 Describe the influence of natural and human inputs on the processes and outputs of the</w:t>
            </w:r>
            <w:r w:rsidR="00831AF5" w:rsidRPr="007E1673">
              <w:rPr>
                <w:rFonts w:ascii="TT67Bo00" w:hAnsi="TT67Bo00" w:cs="TT67Bo00"/>
                <w:sz w:val="18"/>
                <w:szCs w:val="18"/>
              </w:rPr>
              <w:t xml:space="preserve"> </w:t>
            </w:r>
            <w:r w:rsidRPr="007E1673">
              <w:rPr>
                <w:rFonts w:ascii="TT67Bo00" w:hAnsi="TT67Bo00" w:cs="TT67Bo00"/>
                <w:sz w:val="18"/>
                <w:szCs w:val="18"/>
              </w:rPr>
              <w:t>two agricultural systems listed in the Syllabus [a large-scale system of commercial farming</w:t>
            </w:r>
            <w:r w:rsidR="00831AF5" w:rsidRPr="007E1673">
              <w:rPr>
                <w:rFonts w:ascii="TT67Bo00" w:hAnsi="TT67Bo00" w:cs="TT67Bo00"/>
                <w:sz w:val="18"/>
                <w:szCs w:val="18"/>
              </w:rPr>
              <w:t xml:space="preserve"> </w:t>
            </w:r>
            <w:r w:rsidRPr="007E1673">
              <w:rPr>
                <w:rFonts w:ascii="TT67Bo00" w:hAnsi="TT67Bo00" w:cs="TT67Bo00"/>
                <w:sz w:val="18"/>
                <w:szCs w:val="18"/>
              </w:rPr>
              <w:t>and small-scale subsistence farming]. Studies should include natural inputs (relief, climate</w:t>
            </w:r>
            <w:r w:rsidR="00831AF5" w:rsidRPr="007E1673">
              <w:rPr>
                <w:rFonts w:ascii="TT67Bo00" w:hAnsi="TT67Bo00" w:cs="TT67Bo00"/>
                <w:sz w:val="18"/>
                <w:szCs w:val="18"/>
              </w:rPr>
              <w:t xml:space="preserve"> </w:t>
            </w:r>
            <w:r w:rsidRPr="007E1673">
              <w:rPr>
                <w:rFonts w:ascii="TT67Bo00" w:hAnsi="TT67Bo00" w:cs="TT67Bo00"/>
                <w:sz w:val="18"/>
                <w:szCs w:val="18"/>
              </w:rPr>
              <w:t>and soil) and human inputs (economic, social and sometimes political). Their combined</w:t>
            </w:r>
            <w:r w:rsidR="00831AF5" w:rsidRPr="007E1673">
              <w:rPr>
                <w:rFonts w:ascii="TT67Bo00" w:hAnsi="TT67Bo00" w:cs="TT67Bo00"/>
                <w:sz w:val="18"/>
                <w:szCs w:val="18"/>
              </w:rPr>
              <w:t xml:space="preserve"> </w:t>
            </w:r>
            <w:r w:rsidRPr="007E1673">
              <w:rPr>
                <w:rFonts w:ascii="TT67Bo00" w:hAnsi="TT67Bo00" w:cs="TT67Bo00"/>
                <w:sz w:val="18"/>
                <w:szCs w:val="18"/>
              </w:rPr>
              <w:t>influences on the scale of production, methods of organisation and the products of each</w:t>
            </w:r>
            <w:r w:rsidR="00831AF5" w:rsidRPr="007E1673">
              <w:rPr>
                <w:rFonts w:ascii="TT67Bo00" w:hAnsi="TT67Bo00" w:cs="TT67Bo00"/>
                <w:sz w:val="18"/>
                <w:szCs w:val="18"/>
              </w:rPr>
              <w:t xml:space="preserve"> </w:t>
            </w:r>
            <w:r w:rsidRPr="007E1673">
              <w:rPr>
                <w:rFonts w:ascii="TT67Bo00" w:hAnsi="TT67Bo00" w:cs="TT67Bo00"/>
                <w:sz w:val="18"/>
                <w:szCs w:val="18"/>
              </w:rPr>
              <w:t>system should be studied. Reference may be made to an example such as plantation</w:t>
            </w:r>
            <w:r w:rsidR="00831AF5" w:rsidRPr="007E1673">
              <w:rPr>
                <w:rFonts w:ascii="TT67Bo00" w:hAnsi="TT67Bo00" w:cs="TT67Bo00"/>
                <w:sz w:val="18"/>
                <w:szCs w:val="18"/>
              </w:rPr>
              <w:t xml:space="preserve"> </w:t>
            </w:r>
            <w:r w:rsidRPr="007E1673">
              <w:rPr>
                <w:rFonts w:ascii="TT67Bo00" w:hAnsi="TT67Bo00" w:cs="TT67Bo00"/>
                <w:sz w:val="18"/>
                <w:szCs w:val="18"/>
              </w:rPr>
              <w:t>agriculture or extensive commercial cereal farming or extensive livestock production etc.,</w:t>
            </w:r>
            <w:r w:rsidR="00831AF5" w:rsidRPr="007E1673">
              <w:rPr>
                <w:rFonts w:ascii="TT67Bo00" w:hAnsi="TT67Bo00" w:cs="TT67Bo00"/>
                <w:sz w:val="18"/>
                <w:szCs w:val="18"/>
              </w:rPr>
              <w:t xml:space="preserve"> </w:t>
            </w:r>
            <w:r w:rsidRPr="007E1673">
              <w:rPr>
                <w:rFonts w:ascii="TT67Bo00" w:hAnsi="TT67Bo00" w:cs="TT67Bo00"/>
                <w:sz w:val="18"/>
                <w:szCs w:val="18"/>
              </w:rPr>
              <w:t>to illustrate a large-scale system of commercial farming. Examples such as intensive</w:t>
            </w: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subsistence rice cultivation or shifting cultivation etc. could profitably illustrate a system of</w:t>
            </w:r>
          </w:p>
          <w:p w:rsidR="008A6519" w:rsidRPr="007E1673"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small-scale</w:t>
            </w:r>
            <w:proofErr w:type="gramEnd"/>
            <w:r w:rsidRPr="007E1673">
              <w:rPr>
                <w:rFonts w:ascii="TT67Bo00" w:hAnsi="TT67Bo00" w:cs="TT67Bo00"/>
                <w:sz w:val="18"/>
                <w:szCs w:val="18"/>
              </w:rPr>
              <w:t xml:space="preserve"> subsistenc</w:t>
            </w:r>
            <w:r w:rsidR="00831AF5" w:rsidRPr="007E1673">
              <w:rPr>
                <w:rFonts w:ascii="TT67Bo00" w:hAnsi="TT67Bo00" w:cs="TT67Bo00"/>
                <w:sz w:val="18"/>
                <w:szCs w:val="18"/>
              </w:rPr>
              <w:t>e farming.</w:t>
            </w:r>
            <w:r w:rsidRPr="007E1673">
              <w:rPr>
                <w:rFonts w:ascii="TT67Bo00" w:hAnsi="TT67Bo00" w:cs="TT67Bo00"/>
                <w:sz w:val="18"/>
                <w:szCs w:val="18"/>
              </w:rPr>
              <w:t xml:space="preserve"> In each case reference should be made to a detailed case study.</w:t>
            </w:r>
          </w:p>
          <w:p w:rsidR="008A6519" w:rsidRPr="007E1673" w:rsidRDefault="008A6519" w:rsidP="007E1673">
            <w:pPr>
              <w:autoSpaceDE w:val="0"/>
              <w:autoSpaceDN w:val="0"/>
              <w:adjustRightInd w:val="0"/>
              <w:rPr>
                <w:rFonts w:ascii="TT67Bo00" w:hAnsi="TT67Bo00" w:cs="TT67Bo00"/>
                <w:sz w:val="18"/>
                <w:szCs w:val="18"/>
              </w:rPr>
            </w:pP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 Recognise the causes and effects of food shortages. Shortages of food may be related</w:t>
            </w: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to natural problems such as soil exhaustion, drought, floods, tropical cyclones, pests,</w:t>
            </w:r>
          </w:p>
          <w:p w:rsidR="008A6519" w:rsidRPr="007E1673"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disease</w:t>
            </w:r>
            <w:proofErr w:type="gramEnd"/>
            <w:r w:rsidRPr="007E1673">
              <w:rPr>
                <w:rFonts w:ascii="TT67Bo00" w:hAnsi="TT67Bo00" w:cs="TT67Bo00"/>
                <w:sz w:val="18"/>
                <w:szCs w:val="18"/>
              </w:rPr>
              <w:t xml:space="preserve"> etc. There should be an awareness of the effects of these natural problems on</w:t>
            </w:r>
            <w:r w:rsidR="00831AF5" w:rsidRPr="007E1673">
              <w:rPr>
                <w:rFonts w:ascii="TT67Bo00" w:hAnsi="TT67Bo00" w:cs="TT67Bo00"/>
                <w:sz w:val="18"/>
                <w:szCs w:val="18"/>
              </w:rPr>
              <w:t xml:space="preserve"> </w:t>
            </w:r>
            <w:r w:rsidRPr="007E1673">
              <w:rPr>
                <w:rFonts w:ascii="TT67Bo00" w:hAnsi="TT67Bo00" w:cs="TT67Bo00"/>
                <w:sz w:val="18"/>
                <w:szCs w:val="18"/>
              </w:rPr>
              <w:t>selected areas within LEDCs. Economic and political factors and their effects upon food</w:t>
            </w:r>
            <w:r w:rsidR="00831AF5" w:rsidRPr="007E1673">
              <w:rPr>
                <w:rFonts w:ascii="TT67Bo00" w:hAnsi="TT67Bo00" w:cs="TT67Bo00"/>
                <w:sz w:val="18"/>
                <w:szCs w:val="18"/>
              </w:rPr>
              <w:t xml:space="preserve"> </w:t>
            </w:r>
            <w:r w:rsidRPr="007E1673">
              <w:rPr>
                <w:rFonts w:ascii="TT67Bo00" w:hAnsi="TT67Bo00" w:cs="TT67Bo00"/>
                <w:sz w:val="18"/>
                <w:szCs w:val="18"/>
              </w:rPr>
              <w:t>shortages should be noted, for example low capital investment, poor distribution/transport</w:t>
            </w:r>
          </w:p>
          <w:p w:rsidR="000F5203" w:rsidRPr="007E1673"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difficulties</w:t>
            </w:r>
            <w:proofErr w:type="gramEnd"/>
            <w:r w:rsidRPr="007E1673">
              <w:rPr>
                <w:rFonts w:ascii="TT67Bo00" w:hAnsi="TT67Bo00" w:cs="TT67Bo00"/>
                <w:sz w:val="18"/>
                <w:szCs w:val="18"/>
              </w:rPr>
              <w:t>, wars etc. The effects of food shortages in encouraging food aid and measures</w:t>
            </w:r>
            <w:r w:rsidR="00831AF5" w:rsidRPr="007E1673">
              <w:rPr>
                <w:rFonts w:ascii="TT67Bo00" w:hAnsi="TT67Bo00" w:cs="TT67Bo00"/>
                <w:sz w:val="18"/>
                <w:szCs w:val="18"/>
              </w:rPr>
              <w:t xml:space="preserve"> </w:t>
            </w:r>
            <w:r w:rsidRPr="007E1673">
              <w:rPr>
                <w:rFonts w:ascii="TT67Bo00" w:hAnsi="TT67Bo00" w:cs="TT67Bo00"/>
                <w:sz w:val="18"/>
                <w:szCs w:val="18"/>
              </w:rPr>
              <w:t>such as those of the 'Green Revolution' to produce more food should also be considered.</w:t>
            </w:r>
          </w:p>
        </w:tc>
      </w:tr>
      <w:tr w:rsidR="000F5203" w:rsidRPr="007E1673" w:rsidTr="007E1673">
        <w:tc>
          <w:tcPr>
            <w:tcW w:w="4261" w:type="dxa"/>
          </w:tcPr>
          <w:p w:rsidR="000F5203" w:rsidRPr="008068A1" w:rsidRDefault="008A6519" w:rsidP="007E1673">
            <w:pPr>
              <w:autoSpaceDE w:val="0"/>
              <w:autoSpaceDN w:val="0"/>
              <w:adjustRightInd w:val="0"/>
              <w:rPr>
                <w:rFonts w:ascii="Arial" w:hAnsi="Arial" w:cs="Arial"/>
              </w:rPr>
            </w:pPr>
            <w:r w:rsidRPr="008068A1">
              <w:rPr>
                <w:rFonts w:ascii="Arial" w:hAnsi="Arial" w:cs="Arial"/>
              </w:rPr>
              <w:t>Resources (energy)</w:t>
            </w:r>
          </w:p>
        </w:tc>
        <w:tc>
          <w:tcPr>
            <w:tcW w:w="4261" w:type="dxa"/>
          </w:tcPr>
          <w:p w:rsidR="008A6519" w:rsidRPr="007E1673" w:rsidRDefault="008A6519" w:rsidP="007E1673">
            <w:pPr>
              <w:autoSpaceDE w:val="0"/>
              <w:autoSpaceDN w:val="0"/>
              <w:adjustRightInd w:val="0"/>
              <w:rPr>
                <w:rFonts w:ascii="TT67Fo00" w:hAnsi="TT67Fo00" w:cs="TT67Fo00"/>
                <w:sz w:val="18"/>
                <w:szCs w:val="18"/>
              </w:rPr>
            </w:pPr>
            <w:r w:rsidRPr="007E1673">
              <w:rPr>
                <w:rFonts w:ascii="TT67Bo00" w:hAnsi="TT67Bo00" w:cs="TT67Bo00"/>
                <w:sz w:val="18"/>
                <w:szCs w:val="18"/>
              </w:rPr>
              <w:t>- Describe the significance of fuelwood in LEDCs and of non-renewable fossil fuels in</w:t>
            </w: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terms of their availability in certain areas and in terms of the contribution made by coal, oil,</w:t>
            </w:r>
          </w:p>
          <w:p w:rsidR="008A6519" w:rsidRPr="007E1673"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natural</w:t>
            </w:r>
            <w:proofErr w:type="gramEnd"/>
            <w:r w:rsidRPr="007E1673">
              <w:rPr>
                <w:rFonts w:ascii="TT67Bo00" w:hAnsi="TT67Bo00" w:cs="TT67Bo00"/>
                <w:sz w:val="18"/>
                <w:szCs w:val="18"/>
              </w:rPr>
              <w:t xml:space="preserve"> gas and wood in supplying vast amounts of energy.</w:t>
            </w:r>
          </w:p>
          <w:p w:rsidR="008A6519" w:rsidRPr="007E1673" w:rsidRDefault="008A6519" w:rsidP="007E1673">
            <w:pPr>
              <w:autoSpaceDE w:val="0"/>
              <w:autoSpaceDN w:val="0"/>
              <w:adjustRightInd w:val="0"/>
              <w:rPr>
                <w:rFonts w:ascii="TT67Bo00" w:hAnsi="TT67Bo00" w:cs="TT67Bo00"/>
                <w:sz w:val="18"/>
                <w:szCs w:val="18"/>
              </w:rPr>
            </w:pP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 Describe the growing significance of renewable energy supplies [geothermal, wind,</w:t>
            </w: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running water, solar, biogas] to reduce dependence upon fossil fuels, to alleviate the</w:t>
            </w: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world's energy crisis, and to offer opportunities for the development of alternative energy</w:t>
            </w:r>
          </w:p>
          <w:p w:rsidR="00E10B5F" w:rsidRPr="007E1673"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sources</w:t>
            </w:r>
            <w:proofErr w:type="gramEnd"/>
            <w:r w:rsidRPr="007E1673">
              <w:rPr>
                <w:rFonts w:ascii="TT67Bo00" w:hAnsi="TT67Bo00" w:cs="TT67Bo00"/>
                <w:sz w:val="18"/>
                <w:szCs w:val="18"/>
              </w:rPr>
              <w:t>.</w:t>
            </w:r>
          </w:p>
          <w:p w:rsidR="008A6519" w:rsidRPr="007E1673" w:rsidRDefault="00E10B5F" w:rsidP="007E1673">
            <w:pPr>
              <w:autoSpaceDE w:val="0"/>
              <w:autoSpaceDN w:val="0"/>
              <w:adjustRightInd w:val="0"/>
              <w:rPr>
                <w:rFonts w:ascii="TT67Bo00" w:hAnsi="TT67Bo00" w:cs="TT67Bo00"/>
                <w:sz w:val="18"/>
                <w:szCs w:val="18"/>
              </w:rPr>
            </w:pPr>
            <w:r w:rsidRPr="007E1673">
              <w:rPr>
                <w:rFonts w:ascii="TT67Bo00" w:hAnsi="TT67Bo00" w:cs="TT67Bo00"/>
                <w:sz w:val="18"/>
                <w:szCs w:val="18"/>
              </w:rPr>
              <w:lastRenderedPageBreak/>
              <w:t>- De</w:t>
            </w:r>
            <w:r w:rsidR="008A6519" w:rsidRPr="007E1673">
              <w:rPr>
                <w:rFonts w:ascii="TT67Bo00" w:hAnsi="TT67Bo00" w:cs="TT67Bo00"/>
                <w:sz w:val="18"/>
                <w:szCs w:val="18"/>
              </w:rPr>
              <w:t>scribe the factors influencing the siting of different types of electrical power stations</w:t>
            </w:r>
          </w:p>
          <w:p w:rsidR="008A6519"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with</w:t>
            </w:r>
            <w:proofErr w:type="gramEnd"/>
            <w:r w:rsidRPr="007E1673">
              <w:rPr>
                <w:rFonts w:ascii="TT67Bo00" w:hAnsi="TT67Bo00" w:cs="TT67Bo00"/>
                <w:sz w:val="18"/>
                <w:szCs w:val="18"/>
              </w:rPr>
              <w:t xml:space="preserve"> reference to those listed in the Syllabus [thermal, hydro-electric power, nuclear].</w:t>
            </w:r>
          </w:p>
          <w:p w:rsidR="0037206D" w:rsidRPr="007E1673" w:rsidRDefault="0037206D" w:rsidP="007E1673">
            <w:pPr>
              <w:autoSpaceDE w:val="0"/>
              <w:autoSpaceDN w:val="0"/>
              <w:adjustRightInd w:val="0"/>
              <w:rPr>
                <w:rFonts w:ascii="TT67Bo00" w:hAnsi="TT67Bo00" w:cs="TT67Bo00"/>
                <w:sz w:val="18"/>
                <w:szCs w:val="18"/>
              </w:rPr>
            </w:pP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 Describe the uses made of water for agriculture, domestic and industrial demand.</w:t>
            </w:r>
          </w:p>
          <w:p w:rsidR="0037206D" w:rsidRDefault="00831AF5" w:rsidP="007E1673">
            <w:pPr>
              <w:autoSpaceDE w:val="0"/>
              <w:autoSpaceDN w:val="0"/>
              <w:adjustRightInd w:val="0"/>
              <w:rPr>
                <w:rFonts w:ascii="TT67Bo00" w:hAnsi="TT67Bo00" w:cs="TT67Bo00"/>
                <w:sz w:val="18"/>
                <w:szCs w:val="18"/>
              </w:rPr>
            </w:pPr>
            <w:r w:rsidRPr="007E1673">
              <w:rPr>
                <w:rFonts w:ascii="TT67Bo00" w:hAnsi="TT67Bo00" w:cs="TT67Bo00"/>
                <w:sz w:val="18"/>
                <w:szCs w:val="18"/>
              </w:rPr>
              <w:t>Students</w:t>
            </w:r>
            <w:r w:rsidR="008A6519" w:rsidRPr="007E1673">
              <w:rPr>
                <w:rFonts w:ascii="TT67Bo00" w:hAnsi="TT67Bo00" w:cs="TT67Bo00"/>
                <w:sz w:val="18"/>
                <w:szCs w:val="18"/>
              </w:rPr>
              <w:t xml:space="preserve"> should also recognise that in certain areas there are water shortages which</w:t>
            </w:r>
            <w:r w:rsidR="0037206D">
              <w:rPr>
                <w:rFonts w:ascii="TT67Bo00" w:hAnsi="TT67Bo00" w:cs="TT67Bo00"/>
                <w:sz w:val="18"/>
                <w:szCs w:val="18"/>
              </w:rPr>
              <w:t xml:space="preserve"> </w:t>
            </w:r>
            <w:r w:rsidR="008A6519" w:rsidRPr="007E1673">
              <w:rPr>
                <w:rFonts w:ascii="TT67Bo00" w:hAnsi="TT67Bo00" w:cs="TT67Bo00"/>
                <w:sz w:val="18"/>
                <w:szCs w:val="18"/>
              </w:rPr>
              <w:t>impact upon the local people and the potential for development. This leads to competition</w:t>
            </w:r>
            <w:r w:rsidR="0037206D">
              <w:rPr>
                <w:rFonts w:ascii="TT67Bo00" w:hAnsi="TT67Bo00" w:cs="TT67Bo00"/>
                <w:sz w:val="18"/>
                <w:szCs w:val="18"/>
              </w:rPr>
              <w:t xml:space="preserve"> </w:t>
            </w:r>
            <w:r w:rsidR="008A6519" w:rsidRPr="007E1673">
              <w:rPr>
                <w:rFonts w:ascii="TT67Bo00" w:hAnsi="TT67Bo00" w:cs="TT67Bo00"/>
                <w:sz w:val="18"/>
                <w:szCs w:val="18"/>
              </w:rPr>
              <w:t xml:space="preserve">for the </w:t>
            </w:r>
          </w:p>
          <w:p w:rsidR="000F5203" w:rsidRPr="0037206D"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use</w:t>
            </w:r>
            <w:proofErr w:type="gramEnd"/>
            <w:r w:rsidRPr="007E1673">
              <w:rPr>
                <w:rFonts w:ascii="TT67Bo00" w:hAnsi="TT67Bo00" w:cs="TT67Bo00"/>
                <w:sz w:val="18"/>
                <w:szCs w:val="18"/>
              </w:rPr>
              <w:t xml:space="preserve"> of the available water resources and requires careful management.</w:t>
            </w:r>
            <w:r w:rsidR="0037206D">
              <w:rPr>
                <w:rFonts w:ascii="TT67Bo00" w:hAnsi="TT67Bo00" w:cs="TT67Bo00"/>
                <w:sz w:val="18"/>
                <w:szCs w:val="18"/>
              </w:rPr>
              <w:t xml:space="preserve"> </w:t>
            </w:r>
            <w:r w:rsidRPr="007E1673">
              <w:rPr>
                <w:rFonts w:ascii="TT67Bo00" w:hAnsi="TT67Bo00" w:cs="TT67Bo00"/>
                <w:sz w:val="18"/>
                <w:szCs w:val="18"/>
              </w:rPr>
              <w:t>All these aspects would benefit from the selection of appropriate case studies</w:t>
            </w:r>
          </w:p>
        </w:tc>
      </w:tr>
      <w:tr w:rsidR="000F5203" w:rsidRPr="007E1673" w:rsidTr="007E1673">
        <w:tc>
          <w:tcPr>
            <w:tcW w:w="4261" w:type="dxa"/>
          </w:tcPr>
          <w:p w:rsidR="000F5203" w:rsidRPr="008068A1" w:rsidRDefault="008A6519" w:rsidP="007E1673">
            <w:pPr>
              <w:autoSpaceDE w:val="0"/>
              <w:autoSpaceDN w:val="0"/>
              <w:adjustRightInd w:val="0"/>
              <w:rPr>
                <w:rFonts w:ascii="Arial" w:hAnsi="Arial" w:cs="Arial"/>
              </w:rPr>
            </w:pPr>
            <w:r w:rsidRPr="008068A1">
              <w:rPr>
                <w:rFonts w:ascii="Arial" w:hAnsi="Arial" w:cs="Arial"/>
              </w:rPr>
              <w:lastRenderedPageBreak/>
              <w:t>Industry</w:t>
            </w:r>
          </w:p>
        </w:tc>
        <w:tc>
          <w:tcPr>
            <w:tcW w:w="4261" w:type="dxa"/>
          </w:tcPr>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 Demonstrate an understanding of an industrial system: inputs, processes and outputs</w:t>
            </w: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w:t>
            </w:r>
            <w:proofErr w:type="gramStart"/>
            <w:r w:rsidRPr="007E1673">
              <w:rPr>
                <w:rFonts w:ascii="TT67Bo00" w:hAnsi="TT67Bo00" w:cs="TT67Bo00"/>
                <w:sz w:val="18"/>
                <w:szCs w:val="18"/>
              </w:rPr>
              <w:t>products</w:t>
            </w:r>
            <w:proofErr w:type="gramEnd"/>
            <w:r w:rsidRPr="007E1673">
              <w:rPr>
                <w:rFonts w:ascii="TT67Bo00" w:hAnsi="TT67Bo00" w:cs="TT67Bo00"/>
                <w:sz w:val="18"/>
                <w:szCs w:val="18"/>
              </w:rPr>
              <w:t xml:space="preserve"> and waste). Specific illustrations of high technology industries should be studied</w:t>
            </w:r>
          </w:p>
          <w:p w:rsidR="008A6519" w:rsidRPr="007E1673" w:rsidRDefault="008A6519"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along</w:t>
            </w:r>
            <w:proofErr w:type="gramEnd"/>
            <w:r w:rsidRPr="007E1673">
              <w:rPr>
                <w:rFonts w:ascii="TT67Bo00" w:hAnsi="TT67Bo00" w:cs="TT67Bo00"/>
                <w:sz w:val="18"/>
                <w:szCs w:val="18"/>
              </w:rPr>
              <w:t xml:space="preserve"> with one other processing/manufacturing industry.</w:t>
            </w:r>
          </w:p>
          <w:p w:rsidR="008A6519" w:rsidRPr="007E1673" w:rsidRDefault="008A6519" w:rsidP="007E1673">
            <w:pPr>
              <w:autoSpaceDE w:val="0"/>
              <w:autoSpaceDN w:val="0"/>
              <w:adjustRightInd w:val="0"/>
              <w:rPr>
                <w:rFonts w:ascii="TT67Bo00" w:hAnsi="TT67Bo00" w:cs="TT67Bo00"/>
                <w:sz w:val="18"/>
                <w:szCs w:val="18"/>
              </w:rPr>
            </w:pPr>
          </w:p>
          <w:p w:rsidR="008A6519" w:rsidRPr="007E1673" w:rsidRDefault="008A6519" w:rsidP="007E1673">
            <w:pPr>
              <w:autoSpaceDE w:val="0"/>
              <w:autoSpaceDN w:val="0"/>
              <w:adjustRightInd w:val="0"/>
              <w:rPr>
                <w:rFonts w:ascii="TT67Bo00" w:hAnsi="TT67Bo00" w:cs="TT67Bo00"/>
                <w:sz w:val="18"/>
                <w:szCs w:val="18"/>
              </w:rPr>
            </w:pPr>
            <w:r w:rsidRPr="007E1673">
              <w:rPr>
                <w:rFonts w:ascii="TT67Bo00" w:hAnsi="TT67Bo00" w:cs="TT67Bo00"/>
                <w:sz w:val="18"/>
                <w:szCs w:val="18"/>
              </w:rPr>
              <w:t>- Describe how a variety of factors must be considered when seeking the location for high</w:t>
            </w:r>
          </w:p>
          <w:p w:rsidR="000F5203" w:rsidRPr="007E1673" w:rsidRDefault="008A6519" w:rsidP="007E1673">
            <w:pPr>
              <w:autoSpaceDE w:val="0"/>
              <w:autoSpaceDN w:val="0"/>
              <w:adjustRightInd w:val="0"/>
              <w:rPr>
                <w:rFonts w:ascii="Arial" w:hAnsi="Arial" w:cs="Arial"/>
                <w:sz w:val="20"/>
                <w:szCs w:val="20"/>
              </w:rPr>
            </w:pPr>
            <w:proofErr w:type="gramStart"/>
            <w:r w:rsidRPr="007E1673">
              <w:rPr>
                <w:rFonts w:ascii="TT67Bo00" w:hAnsi="TT67Bo00" w:cs="TT67Bo00"/>
                <w:sz w:val="18"/>
                <w:szCs w:val="18"/>
              </w:rPr>
              <w:t>technology</w:t>
            </w:r>
            <w:proofErr w:type="gramEnd"/>
            <w:r w:rsidRPr="007E1673">
              <w:rPr>
                <w:rFonts w:ascii="TT67Bo00" w:hAnsi="TT67Bo00" w:cs="TT67Bo00"/>
                <w:sz w:val="18"/>
                <w:szCs w:val="18"/>
              </w:rPr>
              <w:t xml:space="preserve"> industries and the selected industry</w:t>
            </w:r>
            <w:r w:rsidR="00831AF5" w:rsidRPr="007E1673">
              <w:rPr>
                <w:rFonts w:ascii="Arial" w:hAnsi="Arial" w:cs="Arial"/>
                <w:sz w:val="20"/>
                <w:szCs w:val="20"/>
              </w:rPr>
              <w:t>.</w:t>
            </w:r>
          </w:p>
        </w:tc>
      </w:tr>
      <w:tr w:rsidR="000F5203" w:rsidRPr="007E1673" w:rsidTr="007E1673">
        <w:tc>
          <w:tcPr>
            <w:tcW w:w="4261" w:type="dxa"/>
          </w:tcPr>
          <w:p w:rsidR="000F5203" w:rsidRPr="007E1673" w:rsidRDefault="00057E1C" w:rsidP="007E1673">
            <w:pPr>
              <w:autoSpaceDE w:val="0"/>
              <w:autoSpaceDN w:val="0"/>
              <w:adjustRightInd w:val="0"/>
              <w:rPr>
                <w:rFonts w:ascii="Arial" w:hAnsi="Arial"/>
                <w:szCs w:val="20"/>
              </w:rPr>
            </w:pPr>
            <w:r w:rsidRPr="007E1673">
              <w:rPr>
                <w:rFonts w:ascii="Arial" w:hAnsi="Arial"/>
                <w:szCs w:val="20"/>
              </w:rPr>
              <w:t>Tourism</w:t>
            </w:r>
          </w:p>
        </w:tc>
        <w:tc>
          <w:tcPr>
            <w:tcW w:w="4261" w:type="dxa"/>
          </w:tcPr>
          <w:p w:rsidR="00057E1C" w:rsidRPr="007E1673" w:rsidRDefault="00057E1C" w:rsidP="007E1673">
            <w:pPr>
              <w:autoSpaceDE w:val="0"/>
              <w:autoSpaceDN w:val="0"/>
              <w:adjustRightInd w:val="0"/>
              <w:rPr>
                <w:rFonts w:ascii="TT67Fo00" w:hAnsi="TT67Fo00" w:cs="TT67Fo00"/>
                <w:sz w:val="18"/>
                <w:szCs w:val="18"/>
              </w:rPr>
            </w:pPr>
            <w:r w:rsidRPr="007E1673">
              <w:rPr>
                <w:rFonts w:ascii="TT67Bo00" w:hAnsi="TT67Bo00" w:cs="TT67Bo00"/>
                <w:sz w:val="18"/>
                <w:szCs w:val="18"/>
              </w:rPr>
              <w:t>- Describe and explain the growth of leisure facilities and tourism in relation to the main</w:t>
            </w:r>
          </w:p>
          <w:p w:rsidR="00057E1C" w:rsidRPr="007E1673" w:rsidRDefault="00057E1C"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attractions</w:t>
            </w:r>
            <w:proofErr w:type="gramEnd"/>
            <w:r w:rsidRPr="007E1673">
              <w:rPr>
                <w:rFonts w:ascii="TT67Bo00" w:hAnsi="TT67Bo00" w:cs="TT67Bo00"/>
                <w:sz w:val="18"/>
                <w:szCs w:val="18"/>
              </w:rPr>
              <w:t xml:space="preserve"> of the physical and human landscape in an area or areas selected for study.</w:t>
            </w:r>
          </w:p>
          <w:p w:rsidR="00057E1C" w:rsidRPr="007E1673" w:rsidRDefault="00057E1C" w:rsidP="007E1673">
            <w:pPr>
              <w:autoSpaceDE w:val="0"/>
              <w:autoSpaceDN w:val="0"/>
              <w:adjustRightInd w:val="0"/>
              <w:rPr>
                <w:rFonts w:ascii="TT67Bo00" w:hAnsi="TT67Bo00" w:cs="TT67Bo00"/>
                <w:sz w:val="18"/>
                <w:szCs w:val="18"/>
              </w:rPr>
            </w:pPr>
          </w:p>
          <w:p w:rsidR="00057E1C"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 Demonstrate an understanding that the effects of a growth in tourism are generally</w:t>
            </w:r>
          </w:p>
          <w:p w:rsidR="00057E1C" w:rsidRPr="007E1673" w:rsidRDefault="00057E1C"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positive</w:t>
            </w:r>
            <w:proofErr w:type="gramEnd"/>
            <w:r w:rsidRPr="007E1673">
              <w:rPr>
                <w:rFonts w:ascii="TT67Bo00" w:hAnsi="TT67Bo00" w:cs="TT67Bo00"/>
                <w:sz w:val="18"/>
                <w:szCs w:val="18"/>
              </w:rPr>
              <w:t xml:space="preserve"> and that careful management is needed if problems are to be avoided. Reference</w:t>
            </w:r>
          </w:p>
          <w:p w:rsidR="00057E1C"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could be made to advantages accruing from tourism such as growth in income, an</w:t>
            </w:r>
          </w:p>
          <w:p w:rsidR="00057E1C"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increase in foreign exchange, employment opportunities, the development of infrastructure</w:t>
            </w:r>
          </w:p>
          <w:p w:rsidR="00057E1C"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and facilities which may be used by the local population, the encouragement of other</w:t>
            </w:r>
          </w:p>
          <w:p w:rsidR="00057E1C" w:rsidRPr="007E1673" w:rsidRDefault="00057E1C"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developments</w:t>
            </w:r>
            <w:proofErr w:type="gramEnd"/>
            <w:r w:rsidRPr="007E1673">
              <w:rPr>
                <w:rFonts w:ascii="TT67Bo00" w:hAnsi="TT67Bo00" w:cs="TT67Bo00"/>
                <w:sz w:val="18"/>
                <w:szCs w:val="18"/>
              </w:rPr>
              <w:t xml:space="preserve"> to take place in an area, cultural advantages etc. Disadvantages might</w:t>
            </w:r>
          </w:p>
          <w:p w:rsidR="00057E1C"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include seasonal unemployment, under-use of facilities at certain times of the year,</w:t>
            </w:r>
          </w:p>
          <w:p w:rsidR="00057E1C"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increased congestion, pollution, a shortage of services e.g., water supplies, social/cultural</w:t>
            </w:r>
          </w:p>
          <w:p w:rsidR="00057E1C" w:rsidRPr="007E1673" w:rsidRDefault="00057E1C" w:rsidP="007E1673">
            <w:pPr>
              <w:autoSpaceDE w:val="0"/>
              <w:autoSpaceDN w:val="0"/>
              <w:adjustRightInd w:val="0"/>
              <w:rPr>
                <w:rFonts w:ascii="TT67Bo00" w:hAnsi="TT67Bo00" w:cs="TT67Bo00"/>
                <w:sz w:val="18"/>
                <w:szCs w:val="18"/>
              </w:rPr>
            </w:pPr>
            <w:proofErr w:type="gramStart"/>
            <w:r w:rsidRPr="007E1673">
              <w:rPr>
                <w:rFonts w:ascii="TT67Bo00" w:hAnsi="TT67Bo00" w:cs="TT67Bo00"/>
                <w:sz w:val="18"/>
                <w:szCs w:val="18"/>
              </w:rPr>
              <w:t>problems</w:t>
            </w:r>
            <w:proofErr w:type="gramEnd"/>
            <w:r w:rsidRPr="007E1673">
              <w:rPr>
                <w:rFonts w:ascii="TT67Bo00" w:hAnsi="TT67Bo00" w:cs="TT67Bo00"/>
                <w:sz w:val="18"/>
                <w:szCs w:val="18"/>
              </w:rPr>
              <w:t>, damage to the physical landscape etc. A selected sample study should be used</w:t>
            </w:r>
          </w:p>
          <w:p w:rsidR="000F5203" w:rsidRPr="007E1673" w:rsidRDefault="00057E1C" w:rsidP="007E1673">
            <w:pPr>
              <w:autoSpaceDE w:val="0"/>
              <w:autoSpaceDN w:val="0"/>
              <w:adjustRightInd w:val="0"/>
              <w:rPr>
                <w:rFonts w:ascii="Arial" w:hAnsi="Arial" w:cs="Arial"/>
                <w:sz w:val="20"/>
                <w:szCs w:val="20"/>
              </w:rPr>
            </w:pPr>
            <w:proofErr w:type="gramStart"/>
            <w:r w:rsidRPr="007E1673">
              <w:rPr>
                <w:rFonts w:ascii="TT67Bo00" w:hAnsi="TT67Bo00" w:cs="TT67Bo00"/>
                <w:sz w:val="18"/>
                <w:szCs w:val="18"/>
              </w:rPr>
              <w:t>to</w:t>
            </w:r>
            <w:proofErr w:type="gramEnd"/>
            <w:r w:rsidRPr="007E1673">
              <w:rPr>
                <w:rFonts w:ascii="TT67Bo00" w:hAnsi="TT67Bo00" w:cs="TT67Bo00"/>
                <w:sz w:val="18"/>
                <w:szCs w:val="18"/>
              </w:rPr>
              <w:t xml:space="preserve"> illustrate both the benefits and disadvantages associated with the growth of tourism.</w:t>
            </w:r>
          </w:p>
        </w:tc>
      </w:tr>
      <w:tr w:rsidR="000F5203" w:rsidRPr="007E1673" w:rsidTr="007E1673">
        <w:tc>
          <w:tcPr>
            <w:tcW w:w="4261" w:type="dxa"/>
          </w:tcPr>
          <w:p w:rsidR="000F5203" w:rsidRPr="007E1673" w:rsidRDefault="00057E1C" w:rsidP="007E1673">
            <w:pPr>
              <w:autoSpaceDE w:val="0"/>
              <w:autoSpaceDN w:val="0"/>
              <w:adjustRightInd w:val="0"/>
              <w:rPr>
                <w:rFonts w:ascii="Arial" w:hAnsi="Arial"/>
                <w:szCs w:val="20"/>
              </w:rPr>
            </w:pPr>
            <w:r w:rsidRPr="007E1673">
              <w:rPr>
                <w:rFonts w:ascii="Arial" w:hAnsi="Arial"/>
                <w:szCs w:val="20"/>
              </w:rPr>
              <w:t>World development and interdependence</w:t>
            </w: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2"/>
                <w:szCs w:val="22"/>
              </w:rPr>
            </w:pPr>
          </w:p>
        </w:tc>
        <w:tc>
          <w:tcPr>
            <w:tcW w:w="4261" w:type="dxa"/>
          </w:tcPr>
          <w:p w:rsidR="000F5203" w:rsidRPr="007E1673" w:rsidRDefault="0045283E" w:rsidP="007E1673">
            <w:pPr>
              <w:autoSpaceDE w:val="0"/>
              <w:autoSpaceDN w:val="0"/>
              <w:adjustRightInd w:val="0"/>
              <w:rPr>
                <w:rFonts w:ascii="Arial" w:hAnsi="Arial"/>
                <w:sz w:val="18"/>
                <w:szCs w:val="18"/>
              </w:rPr>
            </w:pPr>
            <w:r w:rsidRPr="007E1673">
              <w:rPr>
                <w:rFonts w:ascii="Arial" w:hAnsi="Arial"/>
                <w:sz w:val="18"/>
                <w:szCs w:val="18"/>
              </w:rPr>
              <w:t xml:space="preserve">- </w:t>
            </w:r>
            <w:r w:rsidR="009A2FA5" w:rsidRPr="007E1673">
              <w:rPr>
                <w:rFonts w:ascii="Arial" w:hAnsi="Arial"/>
                <w:sz w:val="18"/>
                <w:szCs w:val="18"/>
              </w:rPr>
              <w:t>Understand that development is not only concerned with economic growth, but includes other aspects such as providing for people’s basic needs, equity and social justice, sustainability and interd</w:t>
            </w:r>
            <w:r w:rsidR="00831AF5" w:rsidRPr="007E1673">
              <w:rPr>
                <w:rFonts w:ascii="Arial" w:hAnsi="Arial"/>
                <w:sz w:val="18"/>
                <w:szCs w:val="18"/>
              </w:rPr>
              <w:t xml:space="preserve">ependence. Understand also that </w:t>
            </w:r>
            <w:r w:rsidR="009A2FA5" w:rsidRPr="007E1673">
              <w:rPr>
                <w:rFonts w:ascii="Arial" w:hAnsi="Arial"/>
                <w:sz w:val="18"/>
                <w:szCs w:val="18"/>
              </w:rPr>
              <w:t>development applies not only at the global/international level but also at the local and national level. Appreciate that the causes of poverty and inequality are fundamental to understanding the concept of development.</w:t>
            </w:r>
          </w:p>
          <w:p w:rsidR="009A2FA5" w:rsidRPr="007E1673" w:rsidRDefault="009A2FA5" w:rsidP="007E1673">
            <w:pPr>
              <w:autoSpaceDE w:val="0"/>
              <w:autoSpaceDN w:val="0"/>
              <w:adjustRightInd w:val="0"/>
              <w:rPr>
                <w:rFonts w:ascii="Arial" w:hAnsi="Arial"/>
                <w:sz w:val="18"/>
                <w:szCs w:val="18"/>
              </w:rPr>
            </w:pPr>
          </w:p>
          <w:p w:rsidR="009A2FA5" w:rsidRPr="007E1673" w:rsidRDefault="0045283E" w:rsidP="007E1673">
            <w:pPr>
              <w:autoSpaceDE w:val="0"/>
              <w:autoSpaceDN w:val="0"/>
              <w:adjustRightInd w:val="0"/>
              <w:rPr>
                <w:rFonts w:ascii="Arial" w:hAnsi="Arial"/>
                <w:sz w:val="18"/>
                <w:szCs w:val="18"/>
              </w:rPr>
            </w:pPr>
            <w:r w:rsidRPr="007E1673">
              <w:rPr>
                <w:rFonts w:ascii="Arial" w:hAnsi="Arial"/>
                <w:sz w:val="18"/>
                <w:szCs w:val="18"/>
              </w:rPr>
              <w:t xml:space="preserve">- </w:t>
            </w:r>
            <w:r w:rsidR="009A2FA5" w:rsidRPr="007E1673">
              <w:rPr>
                <w:rFonts w:ascii="Arial" w:hAnsi="Arial"/>
                <w:sz w:val="18"/>
                <w:szCs w:val="18"/>
              </w:rPr>
              <w:t>Be aware of the various indicators used to measure development. These indicators range from the simple component indices, that usually measure only economic development (GNP p</w:t>
            </w:r>
            <w:r w:rsidR="00831AF5" w:rsidRPr="007E1673">
              <w:rPr>
                <w:rFonts w:ascii="Arial" w:hAnsi="Arial"/>
                <w:sz w:val="18"/>
                <w:szCs w:val="18"/>
              </w:rPr>
              <w:t xml:space="preserve">er capita or energy consumption </w:t>
            </w:r>
            <w:r w:rsidR="009A2FA5" w:rsidRPr="007E1673">
              <w:rPr>
                <w:rFonts w:ascii="Arial" w:hAnsi="Arial"/>
                <w:sz w:val="18"/>
                <w:szCs w:val="18"/>
              </w:rPr>
              <w:t xml:space="preserve">per capita), to the multiple component indices that are more inclusive </w:t>
            </w:r>
            <w:r w:rsidR="009A2FA5" w:rsidRPr="007E1673">
              <w:rPr>
                <w:rFonts w:ascii="Arial" w:hAnsi="Arial"/>
                <w:sz w:val="18"/>
                <w:szCs w:val="18"/>
              </w:rPr>
              <w:lastRenderedPageBreak/>
              <w:t>and attempt to measure the quality of life (Human Development Index).</w:t>
            </w:r>
          </w:p>
          <w:p w:rsidR="009A2FA5" w:rsidRPr="007E1673" w:rsidRDefault="009A2FA5" w:rsidP="007E1673">
            <w:pPr>
              <w:autoSpaceDE w:val="0"/>
              <w:autoSpaceDN w:val="0"/>
              <w:adjustRightInd w:val="0"/>
              <w:rPr>
                <w:rFonts w:ascii="Arial" w:hAnsi="Arial"/>
                <w:sz w:val="18"/>
                <w:szCs w:val="18"/>
              </w:rPr>
            </w:pPr>
          </w:p>
          <w:p w:rsidR="009A2FA5" w:rsidRPr="007E1673" w:rsidRDefault="0045283E" w:rsidP="007E1673">
            <w:pPr>
              <w:autoSpaceDE w:val="0"/>
              <w:autoSpaceDN w:val="0"/>
              <w:adjustRightInd w:val="0"/>
              <w:rPr>
                <w:rFonts w:ascii="Tahoma" w:hAnsi="Tahoma" w:cs="Tahoma"/>
                <w:color w:val="000000"/>
                <w:sz w:val="18"/>
                <w:szCs w:val="18"/>
              </w:rPr>
            </w:pPr>
            <w:r w:rsidRPr="007E1673">
              <w:rPr>
                <w:rFonts w:ascii="Arial" w:hAnsi="Arial"/>
                <w:sz w:val="18"/>
                <w:szCs w:val="18"/>
              </w:rPr>
              <w:t xml:space="preserve">- </w:t>
            </w:r>
            <w:r w:rsidR="009A2FA5" w:rsidRPr="007E1673">
              <w:rPr>
                <w:rFonts w:ascii="Arial" w:hAnsi="Arial"/>
                <w:sz w:val="18"/>
                <w:szCs w:val="18"/>
              </w:rPr>
              <w:t>Draw broad conclusions about the spatial pattern of development at the global scale using a variety of measures.</w:t>
            </w:r>
            <w:r w:rsidR="009A2FA5" w:rsidRPr="007E1673">
              <w:rPr>
                <w:rFonts w:ascii="Tahoma" w:hAnsi="Tahoma" w:cs="Tahoma"/>
                <w:color w:val="000000"/>
                <w:sz w:val="18"/>
                <w:szCs w:val="18"/>
              </w:rPr>
              <w:t xml:space="preserve"> </w:t>
            </w:r>
          </w:p>
        </w:tc>
      </w:tr>
      <w:tr w:rsidR="000F5203" w:rsidRPr="007E1673" w:rsidTr="007E1673">
        <w:tc>
          <w:tcPr>
            <w:tcW w:w="4261" w:type="dxa"/>
          </w:tcPr>
          <w:p w:rsidR="000F5203" w:rsidRPr="008068A1" w:rsidRDefault="00057E1C" w:rsidP="007E1673">
            <w:pPr>
              <w:autoSpaceDE w:val="0"/>
              <w:autoSpaceDN w:val="0"/>
              <w:adjustRightInd w:val="0"/>
              <w:rPr>
                <w:rFonts w:ascii="Arial" w:hAnsi="Arial"/>
              </w:rPr>
            </w:pPr>
            <w:r w:rsidRPr="008068A1">
              <w:rPr>
                <w:rFonts w:ascii="Arial" w:hAnsi="Arial"/>
              </w:rPr>
              <w:lastRenderedPageBreak/>
              <w:t>Britain’s weather and climate</w:t>
            </w: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2"/>
                <w:szCs w:val="22"/>
              </w:rPr>
            </w:pPr>
          </w:p>
        </w:tc>
        <w:tc>
          <w:tcPr>
            <w:tcW w:w="4261" w:type="dxa"/>
          </w:tcPr>
          <w:p w:rsidR="00057E1C" w:rsidRPr="007E1673" w:rsidRDefault="008068A1" w:rsidP="007E1673">
            <w:pPr>
              <w:autoSpaceDE w:val="0"/>
              <w:autoSpaceDN w:val="0"/>
              <w:adjustRightInd w:val="0"/>
              <w:rPr>
                <w:rFonts w:ascii="TT67Bo00" w:hAnsi="TT67Bo00" w:cs="TT67Bo00"/>
                <w:sz w:val="18"/>
                <w:szCs w:val="18"/>
              </w:rPr>
            </w:pPr>
            <w:r>
              <w:rPr>
                <w:rFonts w:ascii="TT67Bo00" w:hAnsi="TT67Bo00" w:cs="TT67Bo00"/>
                <w:sz w:val="18"/>
                <w:szCs w:val="18"/>
              </w:rPr>
              <w:t>Factors influencing the British climate</w:t>
            </w:r>
            <w:r w:rsidR="00057E1C" w:rsidRPr="007E1673">
              <w:rPr>
                <w:rFonts w:ascii="TT67Bo00" w:hAnsi="TT67Bo00" w:cs="TT67Bo00"/>
                <w:sz w:val="18"/>
                <w:szCs w:val="18"/>
              </w:rPr>
              <w:t xml:space="preserve"> should be noted such as</w:t>
            </w:r>
            <w:r>
              <w:rPr>
                <w:rFonts w:ascii="TT67Bo00" w:hAnsi="TT67Bo00" w:cs="TT67Bo00"/>
                <w:sz w:val="18"/>
                <w:szCs w:val="18"/>
              </w:rPr>
              <w:t xml:space="preserve"> </w:t>
            </w:r>
            <w:r w:rsidR="00057E1C" w:rsidRPr="007E1673">
              <w:rPr>
                <w:rFonts w:ascii="TT67Bo00" w:hAnsi="TT67Bo00" w:cs="TT67Bo00"/>
                <w:sz w:val="18"/>
                <w:szCs w:val="18"/>
              </w:rPr>
              <w:t>latitude, pressure systems and the winds to which they give rise, distance from the sea,</w:t>
            </w:r>
            <w:r>
              <w:rPr>
                <w:rFonts w:ascii="TT67Bo00" w:hAnsi="TT67Bo00" w:cs="TT67Bo00"/>
                <w:sz w:val="18"/>
                <w:szCs w:val="18"/>
              </w:rPr>
              <w:t xml:space="preserve"> </w:t>
            </w:r>
            <w:r w:rsidR="00057E1C" w:rsidRPr="007E1673">
              <w:rPr>
                <w:rFonts w:ascii="TT67Bo00" w:hAnsi="TT67Bo00" w:cs="TT67Bo00"/>
                <w:sz w:val="18"/>
                <w:szCs w:val="18"/>
              </w:rPr>
              <w:t>altitude and ocean currents. Candidates should be familiar with climatic graphs showing</w:t>
            </w:r>
            <w:r w:rsidR="00D858F1" w:rsidRPr="007E1673">
              <w:rPr>
                <w:rFonts w:ascii="TT67Bo00" w:hAnsi="TT67Bo00" w:cs="TT67Bo00"/>
                <w:sz w:val="18"/>
                <w:szCs w:val="18"/>
              </w:rPr>
              <w:t xml:space="preserve"> </w:t>
            </w:r>
            <w:r w:rsidR="00057E1C" w:rsidRPr="007E1673">
              <w:rPr>
                <w:rFonts w:ascii="TT67Bo00" w:hAnsi="TT67Bo00" w:cs="TT67Bo00"/>
                <w:sz w:val="18"/>
                <w:szCs w:val="18"/>
              </w:rPr>
              <w:t>the main characteristics o</w:t>
            </w:r>
            <w:r>
              <w:rPr>
                <w:rFonts w:ascii="TT67Bo00" w:hAnsi="TT67Bo00" w:cs="TT67Bo00"/>
                <w:sz w:val="18"/>
                <w:szCs w:val="18"/>
              </w:rPr>
              <w:t>f temperature and rainfall</w:t>
            </w:r>
            <w:r w:rsidR="00057E1C" w:rsidRPr="007E1673">
              <w:rPr>
                <w:rFonts w:ascii="TT67Bo00" w:hAnsi="TT67Bo00" w:cs="TT67Bo00"/>
                <w:sz w:val="18"/>
                <w:szCs w:val="18"/>
              </w:rPr>
              <w:t>.</w:t>
            </w:r>
          </w:p>
        </w:tc>
      </w:tr>
      <w:tr w:rsidR="000F5203" w:rsidRPr="007E1673" w:rsidTr="007E1673">
        <w:tc>
          <w:tcPr>
            <w:tcW w:w="4261" w:type="dxa"/>
          </w:tcPr>
          <w:p w:rsidR="000F5203" w:rsidRPr="008068A1" w:rsidRDefault="00057E1C" w:rsidP="007E1673">
            <w:pPr>
              <w:autoSpaceDE w:val="0"/>
              <w:autoSpaceDN w:val="0"/>
              <w:adjustRightInd w:val="0"/>
              <w:rPr>
                <w:rFonts w:ascii="Arial" w:hAnsi="Arial" w:cs="Arial"/>
              </w:rPr>
            </w:pPr>
            <w:r w:rsidRPr="008068A1">
              <w:rPr>
                <w:rFonts w:ascii="Arial" w:hAnsi="Arial" w:cs="Arial"/>
              </w:rPr>
              <w:t>World climate</w:t>
            </w:r>
          </w:p>
        </w:tc>
        <w:tc>
          <w:tcPr>
            <w:tcW w:w="4261" w:type="dxa"/>
          </w:tcPr>
          <w:p w:rsidR="000F5203" w:rsidRPr="007E1673" w:rsidRDefault="00057E1C" w:rsidP="007E1673">
            <w:pPr>
              <w:autoSpaceDE w:val="0"/>
              <w:autoSpaceDN w:val="0"/>
              <w:adjustRightInd w:val="0"/>
              <w:rPr>
                <w:rFonts w:ascii="TT67Bo00" w:hAnsi="TT67Bo00" w:cs="TT67Bo00"/>
                <w:sz w:val="18"/>
                <w:szCs w:val="18"/>
              </w:rPr>
            </w:pPr>
            <w:r w:rsidRPr="007E1673">
              <w:rPr>
                <w:rFonts w:ascii="TT67Bo00" w:hAnsi="TT67Bo00" w:cs="TT67Bo00"/>
                <w:sz w:val="18"/>
                <w:szCs w:val="18"/>
              </w:rPr>
              <w:t xml:space="preserve">Factors influencing </w:t>
            </w:r>
            <w:r w:rsidR="008068A1">
              <w:rPr>
                <w:rFonts w:ascii="TT67Bo00" w:hAnsi="TT67Bo00" w:cs="TT67Bo00"/>
                <w:sz w:val="18"/>
                <w:szCs w:val="18"/>
              </w:rPr>
              <w:t xml:space="preserve">world climates </w:t>
            </w:r>
            <w:r w:rsidRPr="007E1673">
              <w:rPr>
                <w:rFonts w:ascii="TT67Bo00" w:hAnsi="TT67Bo00" w:cs="TT67Bo00"/>
                <w:sz w:val="18"/>
                <w:szCs w:val="18"/>
              </w:rPr>
              <w:t>should be noted such as</w:t>
            </w:r>
            <w:r w:rsidR="00D858F1" w:rsidRPr="007E1673">
              <w:rPr>
                <w:rFonts w:ascii="TT67Bo00" w:hAnsi="TT67Bo00" w:cs="TT67Bo00"/>
                <w:sz w:val="18"/>
                <w:szCs w:val="18"/>
              </w:rPr>
              <w:t xml:space="preserve"> </w:t>
            </w:r>
            <w:r w:rsidRPr="007E1673">
              <w:rPr>
                <w:rFonts w:ascii="TT67Bo00" w:hAnsi="TT67Bo00" w:cs="TT67Bo00"/>
                <w:sz w:val="18"/>
                <w:szCs w:val="18"/>
              </w:rPr>
              <w:t>latitude, pressure systems and the winds to which they give rise, distance from the sea,</w:t>
            </w:r>
            <w:r w:rsidR="00D858F1" w:rsidRPr="007E1673">
              <w:rPr>
                <w:rFonts w:ascii="TT67Bo00" w:hAnsi="TT67Bo00" w:cs="TT67Bo00"/>
                <w:sz w:val="18"/>
                <w:szCs w:val="18"/>
              </w:rPr>
              <w:t xml:space="preserve"> </w:t>
            </w:r>
            <w:r w:rsidRPr="007E1673">
              <w:rPr>
                <w:rFonts w:ascii="TT67Bo00" w:hAnsi="TT67Bo00" w:cs="TT67Bo00"/>
                <w:sz w:val="18"/>
                <w:szCs w:val="18"/>
              </w:rPr>
              <w:t>altitude and ocean currents. Candidates should be familiar with climatic graphs showing</w:t>
            </w:r>
            <w:r w:rsidR="00D858F1" w:rsidRPr="007E1673">
              <w:rPr>
                <w:rFonts w:ascii="TT67Bo00" w:hAnsi="TT67Bo00" w:cs="TT67Bo00"/>
                <w:sz w:val="18"/>
                <w:szCs w:val="18"/>
              </w:rPr>
              <w:t xml:space="preserve"> </w:t>
            </w:r>
            <w:r w:rsidRPr="007E1673">
              <w:rPr>
                <w:rFonts w:ascii="TT67Bo00" w:hAnsi="TT67Bo00" w:cs="TT67Bo00"/>
                <w:sz w:val="18"/>
                <w:szCs w:val="18"/>
              </w:rPr>
              <w:t>the main characteristics o</w:t>
            </w:r>
            <w:r w:rsidR="008068A1">
              <w:rPr>
                <w:rFonts w:ascii="TT67Bo00" w:hAnsi="TT67Bo00" w:cs="TT67Bo00"/>
                <w:sz w:val="18"/>
                <w:szCs w:val="18"/>
              </w:rPr>
              <w:t>f temperature and rainfall</w:t>
            </w:r>
            <w:r w:rsidRPr="007E1673">
              <w:rPr>
                <w:rFonts w:ascii="TT67Bo00" w:hAnsi="TT67Bo00" w:cs="TT67Bo00"/>
                <w:sz w:val="18"/>
                <w:szCs w:val="18"/>
              </w:rPr>
              <w:t>.</w:t>
            </w:r>
          </w:p>
        </w:tc>
      </w:tr>
      <w:tr w:rsidR="000F5203" w:rsidRPr="007E1673" w:rsidTr="007E1673">
        <w:tc>
          <w:tcPr>
            <w:tcW w:w="4261" w:type="dxa"/>
          </w:tcPr>
          <w:p w:rsidR="000F5203" w:rsidRPr="008068A1" w:rsidRDefault="00057E1C" w:rsidP="007E1673">
            <w:pPr>
              <w:autoSpaceDE w:val="0"/>
              <w:autoSpaceDN w:val="0"/>
              <w:adjustRightInd w:val="0"/>
              <w:rPr>
                <w:rFonts w:ascii="Arial" w:hAnsi="Arial" w:cs="Arial"/>
              </w:rPr>
            </w:pPr>
            <w:proofErr w:type="spellStart"/>
            <w:r w:rsidRPr="008068A1">
              <w:rPr>
                <w:rFonts w:ascii="Arial" w:hAnsi="Arial" w:cs="Arial"/>
              </w:rPr>
              <w:t>Mapwork</w:t>
            </w:r>
            <w:proofErr w:type="spellEnd"/>
          </w:p>
        </w:tc>
        <w:tc>
          <w:tcPr>
            <w:tcW w:w="4261" w:type="dxa"/>
          </w:tcPr>
          <w:p w:rsidR="009A2FA5" w:rsidRPr="007E1673" w:rsidRDefault="00CA7789" w:rsidP="007E1673">
            <w:pPr>
              <w:autoSpaceDE w:val="0"/>
              <w:autoSpaceDN w:val="0"/>
              <w:adjustRightInd w:val="0"/>
              <w:rPr>
                <w:rFonts w:ascii="TT677o00" w:hAnsi="TT677o00" w:cs="TT677o00"/>
                <w:sz w:val="20"/>
                <w:szCs w:val="20"/>
                <w:lang w:val="en-US"/>
              </w:rPr>
            </w:pPr>
            <w:r w:rsidRPr="007E1673">
              <w:rPr>
                <w:rFonts w:ascii="TT677o00" w:hAnsi="TT677o00" w:cs="TT677o00"/>
                <w:sz w:val="20"/>
                <w:szCs w:val="20"/>
                <w:lang w:val="en-US"/>
              </w:rPr>
              <w:t>The students</w:t>
            </w:r>
            <w:r w:rsidR="00F37DE6" w:rsidRPr="007E1673">
              <w:rPr>
                <w:rFonts w:ascii="TT677o00" w:hAnsi="TT677o00" w:cs="TT677o00"/>
                <w:sz w:val="20"/>
                <w:szCs w:val="20"/>
                <w:lang w:val="en-US"/>
              </w:rPr>
              <w:t xml:space="preserve"> will be expected to </w:t>
            </w:r>
          </w:p>
          <w:p w:rsidR="00F37DE6" w:rsidRPr="007E1673" w:rsidRDefault="009A2FA5" w:rsidP="007E1673">
            <w:pPr>
              <w:numPr>
                <w:ilvl w:val="0"/>
                <w:numId w:val="4"/>
              </w:numPr>
              <w:tabs>
                <w:tab w:val="clear" w:pos="720"/>
                <w:tab w:val="num" w:pos="59"/>
              </w:tabs>
              <w:autoSpaceDE w:val="0"/>
              <w:autoSpaceDN w:val="0"/>
              <w:adjustRightInd w:val="0"/>
              <w:ind w:left="-121" w:firstLine="0"/>
              <w:rPr>
                <w:rFonts w:ascii="TT680o00" w:hAnsi="TT680o00" w:cs="TT680o00"/>
                <w:sz w:val="18"/>
                <w:szCs w:val="18"/>
                <w:lang w:val="en-US"/>
              </w:rPr>
            </w:pPr>
            <w:r w:rsidRPr="007E1673">
              <w:rPr>
                <w:rFonts w:ascii="TT677o00" w:hAnsi="TT677o00" w:cs="TT677o00"/>
                <w:sz w:val="20"/>
                <w:szCs w:val="20"/>
                <w:lang w:val="en-US"/>
              </w:rPr>
              <w:t xml:space="preserve"> </w:t>
            </w:r>
            <w:proofErr w:type="gramStart"/>
            <w:r w:rsidRPr="007E1673">
              <w:rPr>
                <w:rFonts w:ascii="TT677o00" w:hAnsi="TT677o00" w:cs="TT677o00"/>
                <w:sz w:val="20"/>
                <w:szCs w:val="20"/>
                <w:lang w:val="en-US"/>
              </w:rPr>
              <w:t>be</w:t>
            </w:r>
            <w:proofErr w:type="gramEnd"/>
            <w:r w:rsidRPr="007E1673">
              <w:rPr>
                <w:rFonts w:ascii="TT677o00" w:hAnsi="TT677o00" w:cs="TT677o00"/>
                <w:sz w:val="20"/>
                <w:szCs w:val="20"/>
                <w:lang w:val="en-US"/>
              </w:rPr>
              <w:t xml:space="preserve"> prepared to use any sort of map. </w:t>
            </w:r>
            <w:r w:rsidR="00F37DE6" w:rsidRPr="007E1673">
              <w:rPr>
                <w:rFonts w:ascii="TT680o00" w:hAnsi="TT680o00" w:cs="TT680o00"/>
                <w:sz w:val="18"/>
                <w:szCs w:val="18"/>
                <w:lang w:val="en-US"/>
              </w:rPr>
              <w:t xml:space="preserve">The </w:t>
            </w:r>
          </w:p>
          <w:p w:rsidR="00F37DE6"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most common are </w:t>
            </w:r>
            <w:r w:rsidR="009A2FA5" w:rsidRPr="007E1673">
              <w:rPr>
                <w:rFonts w:ascii="TT680o00" w:hAnsi="TT680o00" w:cs="TT680o00"/>
                <w:sz w:val="18"/>
                <w:szCs w:val="18"/>
                <w:lang w:val="en-US"/>
              </w:rPr>
              <w:t xml:space="preserve">Ordnance survey maps at </w:t>
            </w:r>
          </w:p>
          <w:p w:rsidR="00F37DE6"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1:50000 and 1:25000, but other types have been </w:t>
            </w:r>
          </w:p>
          <w:p w:rsidR="009A2FA5"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used such as road, street and tourist </w:t>
            </w:r>
          </w:p>
          <w:p w:rsidR="00F37DE6" w:rsidRPr="007E1673" w:rsidRDefault="00F37DE6" w:rsidP="007E1673">
            <w:pPr>
              <w:numPr>
                <w:ilvl w:val="0"/>
                <w:numId w:val="4"/>
              </w:numPr>
              <w:tabs>
                <w:tab w:val="clear" w:pos="720"/>
                <w:tab w:val="num" w:pos="-121"/>
              </w:tabs>
              <w:autoSpaceDE w:val="0"/>
              <w:autoSpaceDN w:val="0"/>
              <w:adjustRightInd w:val="0"/>
              <w:ind w:left="-121" w:firstLine="0"/>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be able to use the key of the map to </w:t>
            </w:r>
            <w:r w:rsidRPr="007E1673">
              <w:rPr>
                <w:rFonts w:ascii="TT680o00" w:hAnsi="TT680o00" w:cs="TT680o00"/>
                <w:sz w:val="18"/>
                <w:szCs w:val="18"/>
                <w:lang w:val="en-US"/>
              </w:rPr>
              <w:t xml:space="preserve">  </w:t>
            </w:r>
          </w:p>
          <w:p w:rsidR="009A2FA5"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i</w:t>
            </w:r>
            <w:r w:rsidR="009A2FA5" w:rsidRPr="007E1673">
              <w:rPr>
                <w:rFonts w:ascii="TT680o00" w:hAnsi="TT680o00" w:cs="TT680o00"/>
                <w:sz w:val="18"/>
                <w:szCs w:val="18"/>
                <w:lang w:val="en-US"/>
              </w:rPr>
              <w:t xml:space="preserve">dentify symbols </w:t>
            </w:r>
          </w:p>
          <w:p w:rsidR="009A2FA5" w:rsidRPr="007E1673" w:rsidRDefault="009A2FA5" w:rsidP="007E1673">
            <w:pPr>
              <w:numPr>
                <w:ilvl w:val="0"/>
                <w:numId w:val="6"/>
              </w:numPr>
              <w:tabs>
                <w:tab w:val="clear" w:pos="720"/>
                <w:tab w:val="num" w:pos="-121"/>
              </w:tabs>
              <w:autoSpaceDE w:val="0"/>
              <w:autoSpaceDN w:val="0"/>
              <w:adjustRightInd w:val="0"/>
              <w:ind w:left="-121" w:firstLine="0"/>
              <w:rPr>
                <w:rFonts w:ascii="TT680o00" w:hAnsi="TT680o00" w:cs="TT680o00"/>
                <w:sz w:val="18"/>
                <w:szCs w:val="18"/>
                <w:lang w:val="en-US"/>
              </w:rPr>
            </w:pPr>
            <w:r w:rsidRPr="007E1673">
              <w:rPr>
                <w:rFonts w:ascii="TT680o00" w:hAnsi="TT680o00" w:cs="TT680o00"/>
                <w:sz w:val="18"/>
                <w:szCs w:val="18"/>
                <w:lang w:val="en-US"/>
              </w:rPr>
              <w:t xml:space="preserve"> </w:t>
            </w:r>
            <w:r w:rsidR="00F37DE6" w:rsidRPr="007E1673">
              <w:rPr>
                <w:rFonts w:ascii="TT680o00" w:hAnsi="TT680o00" w:cs="TT680o00"/>
                <w:sz w:val="18"/>
                <w:szCs w:val="18"/>
                <w:lang w:val="en-US"/>
              </w:rPr>
              <w:t xml:space="preserve">  </w:t>
            </w:r>
            <w:r w:rsidRPr="007E1673">
              <w:rPr>
                <w:rFonts w:ascii="TT680o00" w:hAnsi="TT680o00" w:cs="TT680o00"/>
                <w:sz w:val="18"/>
                <w:szCs w:val="18"/>
                <w:lang w:val="en-US"/>
              </w:rPr>
              <w:t xml:space="preserve">use the scale of the map to measure distance </w:t>
            </w:r>
          </w:p>
          <w:p w:rsidR="00F37DE6" w:rsidRPr="007E1673" w:rsidRDefault="00F37DE6" w:rsidP="007E1673">
            <w:pPr>
              <w:numPr>
                <w:ilvl w:val="0"/>
                <w:numId w:val="7"/>
              </w:numPr>
              <w:tabs>
                <w:tab w:val="clear" w:pos="720"/>
                <w:tab w:val="num" w:pos="-121"/>
              </w:tabs>
              <w:autoSpaceDE w:val="0"/>
              <w:autoSpaceDN w:val="0"/>
              <w:adjustRightInd w:val="0"/>
              <w:ind w:left="-121" w:firstLine="0"/>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use the compass to give directions </w:t>
            </w:r>
          </w:p>
          <w:p w:rsidR="00F37DE6" w:rsidRPr="007E1673" w:rsidRDefault="00F37DE6" w:rsidP="007E1673">
            <w:pPr>
              <w:numPr>
                <w:ilvl w:val="0"/>
                <w:numId w:val="7"/>
              </w:numPr>
              <w:tabs>
                <w:tab w:val="clear" w:pos="720"/>
                <w:tab w:val="num" w:pos="-121"/>
              </w:tabs>
              <w:autoSpaceDE w:val="0"/>
              <w:autoSpaceDN w:val="0"/>
              <w:adjustRightInd w:val="0"/>
              <w:ind w:left="-121" w:firstLine="0"/>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use 4 figure grid references or 6 figure grid </w:t>
            </w:r>
          </w:p>
          <w:p w:rsidR="009A2FA5"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references </w:t>
            </w:r>
          </w:p>
          <w:p w:rsidR="00F37DE6" w:rsidRPr="007E1673" w:rsidRDefault="009A2FA5" w:rsidP="007E1673">
            <w:pPr>
              <w:numPr>
                <w:ilvl w:val="0"/>
                <w:numId w:val="9"/>
              </w:numPr>
              <w:tabs>
                <w:tab w:val="clear" w:pos="720"/>
                <w:tab w:val="num" w:pos="-121"/>
              </w:tabs>
              <w:autoSpaceDE w:val="0"/>
              <w:autoSpaceDN w:val="0"/>
              <w:adjustRightInd w:val="0"/>
              <w:ind w:left="-121" w:firstLine="0"/>
              <w:rPr>
                <w:rFonts w:ascii="TT680o00" w:hAnsi="TT680o00" w:cs="TT680o00"/>
                <w:sz w:val="18"/>
                <w:szCs w:val="18"/>
                <w:lang w:val="en-US"/>
              </w:rPr>
            </w:pPr>
            <w:r w:rsidRPr="007E1673">
              <w:rPr>
                <w:rFonts w:ascii="TT680o00" w:hAnsi="TT680o00" w:cs="TT680o00"/>
                <w:sz w:val="18"/>
                <w:szCs w:val="18"/>
                <w:lang w:val="en-US"/>
              </w:rPr>
              <w:t xml:space="preserve"> </w:t>
            </w:r>
            <w:r w:rsidR="00F37DE6" w:rsidRPr="007E1673">
              <w:rPr>
                <w:rFonts w:ascii="TT680o00" w:hAnsi="TT680o00" w:cs="TT680o00"/>
                <w:sz w:val="18"/>
                <w:szCs w:val="18"/>
                <w:lang w:val="en-US"/>
              </w:rPr>
              <w:t xml:space="preserve"> </w:t>
            </w:r>
            <w:r w:rsidRPr="007E1673">
              <w:rPr>
                <w:rFonts w:ascii="TT680o00" w:hAnsi="TT680o00" w:cs="TT680o00"/>
                <w:sz w:val="18"/>
                <w:szCs w:val="18"/>
                <w:lang w:val="en-US"/>
              </w:rPr>
              <w:t xml:space="preserve">use a transect / cross section to locate places </w:t>
            </w:r>
          </w:p>
          <w:p w:rsidR="00F37DE6"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and land uses on a map </w:t>
            </w:r>
          </w:p>
          <w:p w:rsidR="00F37DE6" w:rsidRPr="007E1673" w:rsidRDefault="00F37DE6" w:rsidP="007E1673">
            <w:pPr>
              <w:numPr>
                <w:ilvl w:val="1"/>
                <w:numId w:val="9"/>
              </w:numPr>
              <w:tabs>
                <w:tab w:val="clear" w:pos="1440"/>
                <w:tab w:val="num" w:pos="-121"/>
              </w:tabs>
              <w:autoSpaceDE w:val="0"/>
              <w:autoSpaceDN w:val="0"/>
              <w:adjustRightInd w:val="0"/>
              <w:ind w:left="-121" w:firstLine="0"/>
              <w:rPr>
                <w:rFonts w:ascii="TT680o00" w:hAnsi="TT680o00" w:cs="TT680o00"/>
                <w:sz w:val="18"/>
                <w:szCs w:val="18"/>
                <w:lang w:val="en-US"/>
              </w:rPr>
            </w:pPr>
            <w:r w:rsidRPr="007E1673">
              <w:rPr>
                <w:rFonts w:ascii="TT680o00" w:hAnsi="TT680o00" w:cs="TT680o00"/>
                <w:sz w:val="18"/>
                <w:szCs w:val="18"/>
                <w:lang w:val="en-US"/>
              </w:rPr>
              <w:t xml:space="preserve">  </w:t>
            </w:r>
            <w:r w:rsidR="009A2FA5" w:rsidRPr="007E1673">
              <w:rPr>
                <w:rFonts w:ascii="TT680o00" w:hAnsi="TT680o00" w:cs="TT680o00"/>
                <w:sz w:val="18"/>
                <w:szCs w:val="18"/>
                <w:lang w:val="en-US"/>
              </w:rPr>
              <w:t xml:space="preserve">use your knowledge of the Human and Physical </w:t>
            </w:r>
          </w:p>
          <w:p w:rsidR="000F5203" w:rsidRPr="007E1673" w:rsidRDefault="00F37DE6" w:rsidP="007E1673">
            <w:pPr>
              <w:autoSpaceDE w:val="0"/>
              <w:autoSpaceDN w:val="0"/>
              <w:adjustRightInd w:val="0"/>
              <w:ind w:left="-121"/>
              <w:rPr>
                <w:rFonts w:ascii="TT680o00" w:hAnsi="TT680o00" w:cs="TT680o00"/>
                <w:sz w:val="18"/>
                <w:szCs w:val="18"/>
                <w:lang w:val="en-US"/>
              </w:rPr>
            </w:pPr>
            <w:r w:rsidRPr="007E1673">
              <w:rPr>
                <w:rFonts w:ascii="TT680o00" w:hAnsi="TT680o00" w:cs="TT680o00"/>
                <w:sz w:val="18"/>
                <w:szCs w:val="18"/>
                <w:lang w:val="en-US"/>
              </w:rPr>
              <w:t xml:space="preserve">     Environment to help </w:t>
            </w:r>
            <w:r w:rsidR="009A2FA5" w:rsidRPr="007E1673">
              <w:rPr>
                <w:rFonts w:ascii="TT680o00" w:hAnsi="TT680o00" w:cs="TT680o00"/>
                <w:sz w:val="18"/>
                <w:szCs w:val="18"/>
                <w:lang w:val="en-US"/>
              </w:rPr>
              <w:t>you answer questions.</w:t>
            </w:r>
            <w:r w:rsidR="009A2FA5" w:rsidRPr="007E1673">
              <w:rPr>
                <w:rFonts w:ascii="Arial" w:hAnsi="Arial" w:cs="Arial"/>
                <w:sz w:val="22"/>
                <w:szCs w:val="22"/>
                <w:lang w:val="en-US"/>
              </w:rPr>
              <w:t xml:space="preserve"> </w:t>
            </w:r>
          </w:p>
        </w:tc>
      </w:tr>
      <w:tr w:rsidR="000F5203" w:rsidRPr="007E1673" w:rsidTr="007E1673">
        <w:tc>
          <w:tcPr>
            <w:tcW w:w="4261" w:type="dxa"/>
          </w:tcPr>
          <w:p w:rsidR="000F5203" w:rsidRPr="008068A1" w:rsidRDefault="00057E1C" w:rsidP="007E1673">
            <w:pPr>
              <w:autoSpaceDE w:val="0"/>
              <w:autoSpaceDN w:val="0"/>
              <w:adjustRightInd w:val="0"/>
              <w:rPr>
                <w:rFonts w:ascii="Arial" w:hAnsi="Arial" w:cs="Arial"/>
              </w:rPr>
            </w:pPr>
            <w:r w:rsidRPr="008068A1">
              <w:rPr>
                <w:rFonts w:ascii="Arial" w:hAnsi="Arial" w:cs="Arial"/>
              </w:rPr>
              <w:t>Fieldwork</w:t>
            </w:r>
            <w:r w:rsidR="009104F9" w:rsidRPr="008068A1">
              <w:rPr>
                <w:rFonts w:ascii="Arial" w:hAnsi="Arial" w:cs="Arial"/>
              </w:rPr>
              <w:t xml:space="preserve"> skills</w:t>
            </w: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0"/>
                <w:szCs w:val="20"/>
              </w:rPr>
            </w:pPr>
          </w:p>
          <w:p w:rsidR="000F5203" w:rsidRPr="007E1673" w:rsidRDefault="000F5203" w:rsidP="007E1673">
            <w:pPr>
              <w:autoSpaceDE w:val="0"/>
              <w:autoSpaceDN w:val="0"/>
              <w:adjustRightInd w:val="0"/>
              <w:rPr>
                <w:rFonts w:ascii="Arial" w:hAnsi="Arial" w:cs="Arial"/>
                <w:sz w:val="22"/>
                <w:szCs w:val="22"/>
              </w:rPr>
            </w:pPr>
          </w:p>
        </w:tc>
        <w:tc>
          <w:tcPr>
            <w:tcW w:w="4261" w:type="dxa"/>
          </w:tcPr>
          <w:p w:rsidR="000F5203" w:rsidRPr="00DC4238" w:rsidRDefault="008068A1" w:rsidP="007E1673">
            <w:pPr>
              <w:autoSpaceDE w:val="0"/>
              <w:autoSpaceDN w:val="0"/>
              <w:adjustRightInd w:val="0"/>
              <w:rPr>
                <w:rFonts w:ascii="TT680o00" w:hAnsi="TT680o00" w:cs="TT680o00"/>
                <w:sz w:val="18"/>
                <w:szCs w:val="18"/>
              </w:rPr>
            </w:pPr>
            <w:r>
              <w:rPr>
                <w:rFonts w:ascii="TT680o00" w:hAnsi="TT680o00" w:cs="TT680o00"/>
                <w:sz w:val="18"/>
                <w:szCs w:val="18"/>
              </w:rPr>
              <w:t>Depending on the kind of fieldwork.</w:t>
            </w:r>
          </w:p>
        </w:tc>
      </w:tr>
    </w:tbl>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DC4238" w:rsidRDefault="00DC4238" w:rsidP="00922F99">
      <w:pPr>
        <w:rPr>
          <w:rFonts w:ascii="Arial" w:hAnsi="Arial"/>
          <w:b/>
          <w:sz w:val="28"/>
        </w:rPr>
      </w:pPr>
    </w:p>
    <w:p w:rsidR="00CE12C4" w:rsidRDefault="00922F99" w:rsidP="00922F99">
      <w:pPr>
        <w:rPr>
          <w:rFonts w:ascii="Arial" w:hAnsi="Arial"/>
          <w:b/>
          <w:sz w:val="28"/>
        </w:rPr>
      </w:pPr>
      <w:proofErr w:type="gramStart"/>
      <w:r>
        <w:rPr>
          <w:rFonts w:ascii="Arial" w:hAnsi="Arial"/>
          <w:b/>
          <w:sz w:val="28"/>
        </w:rPr>
        <w:lastRenderedPageBreak/>
        <w:t xml:space="preserve">TERM </w:t>
      </w:r>
      <w:r w:rsidR="00CE12C4">
        <w:rPr>
          <w:rFonts w:ascii="Arial" w:hAnsi="Arial"/>
          <w:b/>
          <w:sz w:val="28"/>
        </w:rPr>
        <w:t xml:space="preserve"> </w:t>
      </w:r>
      <w:r>
        <w:rPr>
          <w:rFonts w:ascii="Arial" w:hAnsi="Arial"/>
          <w:b/>
          <w:sz w:val="28"/>
        </w:rPr>
        <w:t>1</w:t>
      </w:r>
      <w:proofErr w:type="gramEnd"/>
    </w:p>
    <w:p w:rsidR="00CE12C4" w:rsidRDefault="00CE12C4" w:rsidP="00922F99">
      <w:pPr>
        <w:rPr>
          <w:rFonts w:ascii="Arial" w:hAnsi="Arial"/>
          <w:b/>
          <w:sz w:val="28"/>
        </w:rPr>
      </w:pPr>
    </w:p>
    <w:p w:rsidR="0078750D" w:rsidRDefault="00CE12C4" w:rsidP="004209A7">
      <w:pPr>
        <w:pStyle w:val="NoSpacing"/>
        <w:numPr>
          <w:ilvl w:val="0"/>
          <w:numId w:val="2"/>
        </w:numPr>
        <w:rPr>
          <w:rFonts w:ascii="Arial" w:hAnsi="Arial" w:cs="Arial"/>
        </w:rPr>
      </w:pPr>
      <w:r w:rsidRPr="004209A7">
        <w:rPr>
          <w:rFonts w:ascii="Arial" w:hAnsi="Arial" w:cs="Arial"/>
        </w:rPr>
        <w:t>Employment Structures</w:t>
      </w:r>
    </w:p>
    <w:p w:rsidR="00CE12C4" w:rsidRPr="0078750D" w:rsidRDefault="0037206D" w:rsidP="0078750D">
      <w:pPr>
        <w:pStyle w:val="NoSpacing"/>
        <w:ind w:left="720"/>
        <w:rPr>
          <w:rFonts w:ascii="Arial" w:hAnsi="Arial" w:cs="Arial"/>
          <w:sz w:val="20"/>
          <w:szCs w:val="20"/>
        </w:rPr>
      </w:pPr>
      <w:r w:rsidRPr="0078750D">
        <w:rPr>
          <w:rFonts w:ascii="Arial" w:hAnsi="Arial" w:cs="Arial"/>
          <w:sz w:val="20"/>
          <w:szCs w:val="20"/>
        </w:rPr>
        <w:t xml:space="preserve">                                                                                                                         </w:t>
      </w:r>
    </w:p>
    <w:p w:rsidR="00922F99" w:rsidRDefault="00922F99" w:rsidP="0037206D">
      <w:pPr>
        <w:pStyle w:val="Header"/>
        <w:numPr>
          <w:ilvl w:val="0"/>
          <w:numId w:val="2"/>
        </w:numPr>
        <w:spacing w:line="360" w:lineRule="auto"/>
        <w:rPr>
          <w:rFonts w:ascii="Arial" w:hAnsi="Arial" w:cs="Arial"/>
          <w:bCs/>
          <w:sz w:val="24"/>
          <w:szCs w:val="24"/>
        </w:rPr>
      </w:pPr>
      <w:r>
        <w:rPr>
          <w:rFonts w:ascii="Arial" w:hAnsi="Arial" w:cs="Arial"/>
          <w:bCs/>
          <w:sz w:val="24"/>
          <w:szCs w:val="24"/>
        </w:rPr>
        <w:t>Farming</w:t>
      </w:r>
    </w:p>
    <w:p w:rsidR="00922F99" w:rsidRDefault="00922F99" w:rsidP="00922F99">
      <w:pPr>
        <w:pStyle w:val="Header"/>
        <w:numPr>
          <w:ilvl w:val="0"/>
          <w:numId w:val="2"/>
        </w:numPr>
        <w:spacing w:line="360" w:lineRule="auto"/>
        <w:rPr>
          <w:rFonts w:ascii="Arial" w:hAnsi="Arial" w:cs="Arial"/>
          <w:bCs/>
          <w:sz w:val="24"/>
          <w:szCs w:val="24"/>
        </w:rPr>
      </w:pPr>
      <w:r>
        <w:rPr>
          <w:rFonts w:ascii="Arial" w:hAnsi="Arial" w:cs="Arial"/>
          <w:bCs/>
          <w:sz w:val="24"/>
          <w:szCs w:val="24"/>
        </w:rPr>
        <w:t>Resources (energy)</w:t>
      </w:r>
    </w:p>
    <w:p w:rsidR="0045283E" w:rsidRDefault="00922F99" w:rsidP="00CE12C4">
      <w:pPr>
        <w:pStyle w:val="Header"/>
        <w:numPr>
          <w:ilvl w:val="0"/>
          <w:numId w:val="2"/>
        </w:numPr>
        <w:spacing w:line="360" w:lineRule="auto"/>
        <w:rPr>
          <w:rFonts w:ascii="Arial" w:hAnsi="Arial" w:cs="Arial"/>
          <w:bCs/>
          <w:sz w:val="24"/>
          <w:szCs w:val="24"/>
        </w:rPr>
      </w:pPr>
      <w:proofErr w:type="spellStart"/>
      <w:r>
        <w:rPr>
          <w:rFonts w:ascii="Arial" w:hAnsi="Arial" w:cs="Arial"/>
          <w:bCs/>
          <w:sz w:val="24"/>
          <w:szCs w:val="24"/>
        </w:rPr>
        <w:t>Mapwork</w:t>
      </w:r>
      <w:proofErr w:type="spellEnd"/>
    </w:p>
    <w:p w:rsidR="00CE12C4" w:rsidRPr="00CE12C4" w:rsidRDefault="00CE12C4" w:rsidP="00CE12C4">
      <w:pPr>
        <w:pStyle w:val="Header"/>
        <w:spacing w:line="360" w:lineRule="auto"/>
        <w:ind w:left="720"/>
        <w:rPr>
          <w:rFonts w:ascii="Arial" w:hAnsi="Arial" w:cs="Arial"/>
          <w:bCs/>
          <w:sz w:val="24"/>
          <w:szCs w:val="24"/>
        </w:rPr>
      </w:pPr>
    </w:p>
    <w:p w:rsidR="00922F99" w:rsidRDefault="00922F99" w:rsidP="00922F99">
      <w:pPr>
        <w:pStyle w:val="Header"/>
        <w:spacing w:line="360" w:lineRule="auto"/>
        <w:ind w:left="360"/>
        <w:rPr>
          <w:rFonts w:ascii="Arial" w:hAnsi="Arial" w:cs="Arial"/>
          <w:b/>
          <w:bCs/>
          <w:sz w:val="28"/>
          <w:szCs w:val="24"/>
        </w:rPr>
      </w:pPr>
      <w:r>
        <w:rPr>
          <w:rFonts w:ascii="Arial" w:hAnsi="Arial" w:cs="Arial"/>
          <w:b/>
          <w:bCs/>
          <w:sz w:val="28"/>
          <w:szCs w:val="24"/>
        </w:rPr>
        <w:t>TERM 2</w:t>
      </w:r>
    </w:p>
    <w:p w:rsidR="00CE12C4" w:rsidRPr="00CE12C4" w:rsidRDefault="00CE12C4" w:rsidP="00CE12C4">
      <w:pPr>
        <w:pStyle w:val="Header"/>
        <w:numPr>
          <w:ilvl w:val="0"/>
          <w:numId w:val="2"/>
        </w:numPr>
        <w:spacing w:line="360" w:lineRule="auto"/>
        <w:rPr>
          <w:rFonts w:ascii="Arial" w:hAnsi="Arial" w:cs="Arial"/>
          <w:bCs/>
          <w:sz w:val="24"/>
          <w:szCs w:val="24"/>
        </w:rPr>
      </w:pPr>
      <w:r>
        <w:rPr>
          <w:rFonts w:ascii="Arial" w:hAnsi="Arial" w:cs="Arial"/>
          <w:bCs/>
          <w:sz w:val="24"/>
          <w:szCs w:val="24"/>
        </w:rPr>
        <w:t>Industry</w:t>
      </w:r>
    </w:p>
    <w:p w:rsidR="00922F99" w:rsidRDefault="00922F99" w:rsidP="00922F99">
      <w:pPr>
        <w:pStyle w:val="Header"/>
        <w:numPr>
          <w:ilvl w:val="0"/>
          <w:numId w:val="2"/>
        </w:numPr>
        <w:spacing w:line="360" w:lineRule="auto"/>
        <w:rPr>
          <w:rFonts w:ascii="Arial" w:hAnsi="Arial" w:cs="Arial"/>
          <w:bCs/>
          <w:sz w:val="24"/>
          <w:szCs w:val="24"/>
        </w:rPr>
      </w:pPr>
      <w:r>
        <w:rPr>
          <w:rFonts w:ascii="Arial" w:hAnsi="Arial" w:cs="Arial"/>
          <w:bCs/>
          <w:sz w:val="24"/>
          <w:szCs w:val="24"/>
        </w:rPr>
        <w:t>Tourism</w:t>
      </w:r>
    </w:p>
    <w:p w:rsidR="00922F99" w:rsidRDefault="00922F99" w:rsidP="00922F99">
      <w:pPr>
        <w:pStyle w:val="Header"/>
        <w:numPr>
          <w:ilvl w:val="0"/>
          <w:numId w:val="3"/>
        </w:numPr>
        <w:spacing w:line="360" w:lineRule="auto"/>
        <w:rPr>
          <w:rFonts w:ascii="Arial" w:hAnsi="Arial" w:cs="Arial"/>
          <w:bCs/>
          <w:sz w:val="24"/>
          <w:szCs w:val="24"/>
        </w:rPr>
      </w:pPr>
      <w:proofErr w:type="spellStart"/>
      <w:r>
        <w:rPr>
          <w:rFonts w:ascii="Arial" w:hAnsi="Arial" w:cs="Arial"/>
          <w:bCs/>
          <w:sz w:val="24"/>
          <w:szCs w:val="24"/>
        </w:rPr>
        <w:t>Mapwork</w:t>
      </w:r>
      <w:proofErr w:type="spellEnd"/>
    </w:p>
    <w:p w:rsidR="00922F99" w:rsidRDefault="00922F99" w:rsidP="00922F99">
      <w:pPr>
        <w:pStyle w:val="Header"/>
        <w:spacing w:line="360" w:lineRule="auto"/>
        <w:rPr>
          <w:rFonts w:ascii="Arial" w:hAnsi="Arial" w:cs="Arial"/>
          <w:bCs/>
          <w:sz w:val="24"/>
          <w:szCs w:val="24"/>
        </w:rPr>
      </w:pPr>
    </w:p>
    <w:p w:rsidR="00922F99" w:rsidRDefault="00922F99" w:rsidP="00922F99">
      <w:pPr>
        <w:pStyle w:val="Header"/>
        <w:spacing w:line="360" w:lineRule="auto"/>
        <w:rPr>
          <w:rFonts w:ascii="Arial" w:hAnsi="Arial" w:cs="Arial"/>
          <w:b/>
          <w:bCs/>
          <w:sz w:val="28"/>
          <w:szCs w:val="24"/>
        </w:rPr>
      </w:pPr>
      <w:r>
        <w:rPr>
          <w:rFonts w:ascii="Arial" w:hAnsi="Arial" w:cs="Arial"/>
          <w:b/>
          <w:bCs/>
          <w:sz w:val="28"/>
          <w:szCs w:val="24"/>
        </w:rPr>
        <w:t>TERM 3</w:t>
      </w:r>
    </w:p>
    <w:p w:rsidR="00CE12C4" w:rsidRPr="00CE12C4" w:rsidRDefault="00CE12C4" w:rsidP="00922F99">
      <w:pPr>
        <w:pStyle w:val="Header"/>
        <w:numPr>
          <w:ilvl w:val="0"/>
          <w:numId w:val="3"/>
        </w:numPr>
        <w:spacing w:line="360" w:lineRule="auto"/>
        <w:rPr>
          <w:rFonts w:ascii="Arial" w:hAnsi="Arial" w:cs="Arial"/>
          <w:bCs/>
          <w:sz w:val="24"/>
          <w:szCs w:val="24"/>
        </w:rPr>
      </w:pPr>
      <w:r>
        <w:rPr>
          <w:rFonts w:ascii="Arial" w:hAnsi="Arial" w:cs="Arial"/>
          <w:bCs/>
          <w:sz w:val="24"/>
          <w:szCs w:val="24"/>
        </w:rPr>
        <w:t>World development and interdependence</w:t>
      </w:r>
    </w:p>
    <w:p w:rsidR="00922F99" w:rsidRDefault="00922F99" w:rsidP="00922F99">
      <w:pPr>
        <w:pStyle w:val="Header"/>
        <w:numPr>
          <w:ilvl w:val="0"/>
          <w:numId w:val="3"/>
        </w:numPr>
        <w:spacing w:line="360" w:lineRule="auto"/>
        <w:rPr>
          <w:rFonts w:ascii="Arial" w:hAnsi="Arial" w:cs="Arial"/>
          <w:bCs/>
          <w:sz w:val="24"/>
          <w:szCs w:val="24"/>
        </w:rPr>
      </w:pPr>
      <w:smartTag w:uri="urn:schemas-microsoft-com:office:smarttags" w:element="country-region">
        <w:smartTag w:uri="urn:schemas-microsoft-com:office:smarttags" w:element="place">
          <w:r>
            <w:rPr>
              <w:rFonts w:ascii="Arial" w:hAnsi="Arial" w:cs="Arial"/>
              <w:bCs/>
              <w:sz w:val="24"/>
              <w:szCs w:val="24"/>
            </w:rPr>
            <w:t>Britain</w:t>
          </w:r>
        </w:smartTag>
      </w:smartTag>
      <w:r>
        <w:rPr>
          <w:rFonts w:ascii="Arial" w:hAnsi="Arial" w:cs="Arial"/>
          <w:bCs/>
          <w:sz w:val="24"/>
          <w:szCs w:val="24"/>
        </w:rPr>
        <w:t>’s weather and climate</w:t>
      </w:r>
    </w:p>
    <w:p w:rsidR="00922F99" w:rsidRDefault="00922F99" w:rsidP="00922F99">
      <w:pPr>
        <w:pStyle w:val="Header"/>
        <w:numPr>
          <w:ilvl w:val="0"/>
          <w:numId w:val="3"/>
        </w:numPr>
        <w:spacing w:line="360" w:lineRule="auto"/>
        <w:rPr>
          <w:rFonts w:ascii="Arial" w:hAnsi="Arial" w:cs="Arial"/>
          <w:bCs/>
          <w:sz w:val="24"/>
          <w:szCs w:val="24"/>
        </w:rPr>
      </w:pPr>
      <w:r>
        <w:rPr>
          <w:rFonts w:ascii="Arial" w:hAnsi="Arial" w:cs="Arial"/>
          <w:bCs/>
          <w:sz w:val="24"/>
          <w:szCs w:val="24"/>
        </w:rPr>
        <w:t>World climate</w:t>
      </w:r>
      <w:r w:rsidR="0078750D">
        <w:rPr>
          <w:rFonts w:ascii="Arial" w:hAnsi="Arial" w:cs="Arial"/>
          <w:bCs/>
          <w:sz w:val="24"/>
          <w:szCs w:val="24"/>
        </w:rPr>
        <w:t xml:space="preserve"> </w:t>
      </w:r>
    </w:p>
    <w:p w:rsidR="00922F99" w:rsidRDefault="00922F99" w:rsidP="00922F99">
      <w:pPr>
        <w:pStyle w:val="Header"/>
        <w:numPr>
          <w:ilvl w:val="0"/>
          <w:numId w:val="3"/>
        </w:numPr>
        <w:spacing w:line="360" w:lineRule="auto"/>
        <w:rPr>
          <w:rFonts w:ascii="Arial" w:hAnsi="Arial" w:cs="Arial"/>
          <w:bCs/>
          <w:sz w:val="24"/>
          <w:szCs w:val="24"/>
        </w:rPr>
      </w:pPr>
      <w:proofErr w:type="spellStart"/>
      <w:r>
        <w:rPr>
          <w:rFonts w:ascii="Arial" w:hAnsi="Arial" w:cs="Arial"/>
          <w:bCs/>
          <w:sz w:val="24"/>
          <w:szCs w:val="24"/>
        </w:rPr>
        <w:t>Mapwork</w:t>
      </w:r>
      <w:proofErr w:type="spellEnd"/>
    </w:p>
    <w:p w:rsidR="0037206D" w:rsidRDefault="0078750D" w:rsidP="00922F99">
      <w:pPr>
        <w:pStyle w:val="Header"/>
        <w:numPr>
          <w:ilvl w:val="0"/>
          <w:numId w:val="3"/>
        </w:numPr>
        <w:spacing w:line="360" w:lineRule="auto"/>
        <w:rPr>
          <w:rFonts w:ascii="Arial" w:hAnsi="Arial" w:cs="Arial"/>
          <w:bCs/>
          <w:sz w:val="24"/>
          <w:szCs w:val="24"/>
        </w:rPr>
      </w:pPr>
      <w:r>
        <w:rPr>
          <w:rFonts w:ascii="Arial" w:hAnsi="Arial" w:cs="Arial"/>
          <w:bCs/>
          <w:sz w:val="24"/>
          <w:szCs w:val="24"/>
        </w:rPr>
        <w:t>Fieldwork (to be decided by the class</w:t>
      </w:r>
      <w:r w:rsidR="00922F99">
        <w:rPr>
          <w:rFonts w:ascii="Arial" w:hAnsi="Arial" w:cs="Arial"/>
          <w:bCs/>
          <w:sz w:val="24"/>
          <w:szCs w:val="24"/>
        </w:rPr>
        <w:t>)</w:t>
      </w:r>
    </w:p>
    <w:p w:rsidR="0078750D" w:rsidRPr="0078750D" w:rsidRDefault="0078750D" w:rsidP="0078750D">
      <w:pPr>
        <w:pStyle w:val="Header"/>
        <w:spacing w:line="360" w:lineRule="auto"/>
        <w:ind w:left="720"/>
        <w:rPr>
          <w:rFonts w:ascii="Arial" w:hAnsi="Arial" w:cs="Arial"/>
          <w:bCs/>
          <w:sz w:val="24"/>
          <w:szCs w:val="24"/>
        </w:rPr>
      </w:pPr>
    </w:p>
    <w:p w:rsidR="00922F99" w:rsidRDefault="00922F99" w:rsidP="00922F99">
      <w:pPr>
        <w:pStyle w:val="Header"/>
        <w:spacing w:line="360" w:lineRule="auto"/>
        <w:rPr>
          <w:rFonts w:ascii="Arial" w:hAnsi="Arial" w:cs="Arial"/>
          <w:b/>
          <w:bCs/>
          <w:sz w:val="32"/>
          <w:szCs w:val="32"/>
          <w:u w:val="single"/>
        </w:rPr>
      </w:pPr>
      <w:r>
        <w:rPr>
          <w:rFonts w:ascii="Arial" w:hAnsi="Arial" w:cs="Arial"/>
          <w:b/>
          <w:bCs/>
          <w:sz w:val="32"/>
          <w:szCs w:val="32"/>
          <w:u w:val="single"/>
        </w:rPr>
        <w:t>ASSESSMENT OUTLINE</w:t>
      </w:r>
    </w:p>
    <w:p w:rsidR="00922F99" w:rsidRDefault="00922F99" w:rsidP="00922F99">
      <w:pPr>
        <w:pStyle w:val="Header"/>
        <w:spacing w:line="360" w:lineRule="auto"/>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980"/>
        <w:gridCol w:w="1980"/>
        <w:gridCol w:w="2880"/>
      </w:tblGrid>
      <w:tr w:rsidR="00922F99" w:rsidRPr="007E1673" w:rsidTr="007E1673">
        <w:tc>
          <w:tcPr>
            <w:tcW w:w="2808"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
                <w:bCs/>
                <w:sz w:val="24"/>
                <w:szCs w:val="24"/>
              </w:rPr>
            </w:pPr>
            <w:r w:rsidRPr="007E1673">
              <w:rPr>
                <w:rFonts w:ascii="Arial" w:hAnsi="Arial" w:cs="Arial"/>
                <w:b/>
                <w:bCs/>
                <w:sz w:val="24"/>
                <w:szCs w:val="24"/>
              </w:rPr>
              <w:t>OBJECTIVES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1,2,3,4,5,6,7,8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1,2,3,4,5,6,7,8,9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1,2,3,4,5,6,7,8</w:t>
            </w:r>
          </w:p>
        </w:tc>
      </w:tr>
      <w:tr w:rsidR="00922F99" w:rsidRPr="007E1673" w:rsidTr="007E1673">
        <w:tc>
          <w:tcPr>
            <w:tcW w:w="2808"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
                <w:bCs/>
                <w:sz w:val="24"/>
                <w:szCs w:val="24"/>
              </w:rPr>
            </w:pPr>
            <w:r w:rsidRPr="007E1673">
              <w:rPr>
                <w:rFonts w:ascii="Arial" w:hAnsi="Arial" w:cs="Arial"/>
                <w:b/>
                <w:bCs/>
                <w:sz w:val="24"/>
                <w:szCs w:val="24"/>
              </w:rPr>
              <w:t>METHOD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Topic tests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 xml:space="preserve">Project work, classwork, homework, </w:t>
            </w:r>
          </w:p>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 xml:space="preserve">oral /fieldwork participation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Examinations</w:t>
            </w:r>
          </w:p>
        </w:tc>
      </w:tr>
      <w:tr w:rsidR="00922F99" w:rsidRPr="007E1673" w:rsidTr="007E1673">
        <w:tc>
          <w:tcPr>
            <w:tcW w:w="2808"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
                <w:bCs/>
                <w:sz w:val="24"/>
                <w:szCs w:val="24"/>
              </w:rPr>
            </w:pPr>
            <w:r w:rsidRPr="007E1673">
              <w:rPr>
                <w:rFonts w:ascii="Arial" w:hAnsi="Arial" w:cs="Arial"/>
                <w:b/>
                <w:bCs/>
                <w:sz w:val="24"/>
                <w:szCs w:val="24"/>
              </w:rPr>
              <w:t>SYLLABUS CONTENT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 xml:space="preserve">                                       All</w:t>
            </w:r>
          </w:p>
        </w:tc>
      </w:tr>
      <w:tr w:rsidR="00922F99" w:rsidRPr="007E1673" w:rsidTr="007E1673">
        <w:tc>
          <w:tcPr>
            <w:tcW w:w="2808"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
                <w:bCs/>
                <w:sz w:val="24"/>
                <w:szCs w:val="24"/>
              </w:rPr>
            </w:pPr>
            <w:r w:rsidRPr="007E1673">
              <w:rPr>
                <w:rFonts w:ascii="Arial" w:hAnsi="Arial" w:cs="Arial"/>
                <w:b/>
                <w:bCs/>
                <w:sz w:val="24"/>
                <w:szCs w:val="24"/>
              </w:rPr>
              <w:t>WEIGHTING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70% term grade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30% term grade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2F99" w:rsidRPr="007E1673" w:rsidRDefault="00922F99" w:rsidP="007E1673">
            <w:pPr>
              <w:pStyle w:val="Header"/>
              <w:spacing w:line="360" w:lineRule="auto"/>
              <w:rPr>
                <w:rFonts w:ascii="Arial" w:hAnsi="Arial" w:cs="Arial"/>
                <w:bCs/>
                <w:sz w:val="24"/>
                <w:szCs w:val="24"/>
              </w:rPr>
            </w:pPr>
            <w:r w:rsidRPr="007E1673">
              <w:rPr>
                <w:rFonts w:ascii="Arial" w:hAnsi="Arial" w:cs="Arial"/>
                <w:bCs/>
                <w:sz w:val="24"/>
                <w:szCs w:val="24"/>
              </w:rPr>
              <w:t>100% exam grade</w:t>
            </w:r>
          </w:p>
        </w:tc>
      </w:tr>
    </w:tbl>
    <w:p w:rsidR="00922F99" w:rsidRDefault="00922F99" w:rsidP="00922F99">
      <w:pPr>
        <w:pStyle w:val="Header"/>
        <w:spacing w:line="360" w:lineRule="auto"/>
        <w:rPr>
          <w:rFonts w:ascii="Arial" w:hAnsi="Arial" w:cs="Arial"/>
          <w:bCs/>
          <w:sz w:val="24"/>
          <w:szCs w:val="24"/>
        </w:rPr>
      </w:pPr>
    </w:p>
    <w:p w:rsidR="00DC4238" w:rsidRDefault="00DC4238"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60"/>
          <w:u w:val="single"/>
          <w:lang w:val="en-US" w:eastAsia="en-US"/>
        </w:rPr>
      </w:pPr>
    </w:p>
    <w:p w:rsidR="00DC4238" w:rsidRDefault="00DC4238"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60"/>
          <w:u w:val="single"/>
          <w:lang w:val="en-US" w:eastAsia="en-US"/>
        </w:rPr>
      </w:pPr>
    </w:p>
    <w:p w:rsidR="00DC4238" w:rsidRDefault="00DC4238"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60"/>
          <w:u w:val="single"/>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u w:val="single"/>
          <w:lang w:val="en-US" w:eastAsia="en-US"/>
        </w:rPr>
      </w:pPr>
      <w:r>
        <w:rPr>
          <w:rFonts w:ascii="Arial" w:hAnsi="Arial"/>
          <w:b/>
          <w:sz w:val="32"/>
          <w:szCs w:val="60"/>
          <w:u w:val="single"/>
          <w:lang w:val="en-US" w:eastAsia="en-US"/>
        </w:rPr>
        <w:lastRenderedPageBreak/>
        <w:t xml:space="preserve">OBJECTIVES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There are nine assessment objectives: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1. </w:t>
      </w:r>
      <w:proofErr w:type="gramStart"/>
      <w:r>
        <w:rPr>
          <w:rFonts w:ascii="Arial" w:hAnsi="Arial"/>
          <w:szCs w:val="22"/>
          <w:lang w:val="en-US" w:eastAsia="en-US"/>
        </w:rPr>
        <w:t>demonstrate</w:t>
      </w:r>
      <w:proofErr w:type="gramEnd"/>
      <w:r>
        <w:rPr>
          <w:rFonts w:ascii="Arial" w:hAnsi="Arial"/>
          <w:szCs w:val="22"/>
          <w:lang w:val="en-US" w:eastAsia="en-US"/>
        </w:rPr>
        <w:t xml:space="preserve"> knowledge of relevant factual information, examples and case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studies</w:t>
      </w:r>
      <w:proofErr w:type="gramEnd"/>
      <w:r>
        <w:rPr>
          <w:rFonts w:ascii="Arial" w:hAnsi="Arial"/>
          <w:szCs w:val="22"/>
          <w:lang w:val="en-US" w:eastAsia="en-US"/>
        </w:rPr>
        <w:t xml:space="preserv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0"/>
          <w:lang w:val="en-US" w:eastAsia="en-US"/>
        </w:rPr>
        <w:t xml:space="preserve">2. </w:t>
      </w:r>
      <w:proofErr w:type="gramStart"/>
      <w:r>
        <w:rPr>
          <w:rFonts w:ascii="Arial" w:hAnsi="Arial"/>
          <w:szCs w:val="22"/>
          <w:lang w:val="en-US" w:eastAsia="en-US"/>
        </w:rPr>
        <w:t>use</w:t>
      </w:r>
      <w:proofErr w:type="gramEnd"/>
      <w:r>
        <w:rPr>
          <w:rFonts w:ascii="Arial" w:hAnsi="Arial"/>
          <w:szCs w:val="22"/>
          <w:lang w:val="en-US" w:eastAsia="en-US"/>
        </w:rPr>
        <w:t xml:space="preserve"> and apply geographical terminology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3. </w:t>
      </w:r>
      <w:proofErr w:type="gramStart"/>
      <w:r>
        <w:rPr>
          <w:rFonts w:ascii="Arial" w:hAnsi="Arial"/>
          <w:szCs w:val="22"/>
          <w:lang w:val="en-US" w:eastAsia="en-US"/>
        </w:rPr>
        <w:t>demonstrate</w:t>
      </w:r>
      <w:proofErr w:type="gramEnd"/>
      <w:r>
        <w:rPr>
          <w:rFonts w:ascii="Arial" w:hAnsi="Arial"/>
          <w:szCs w:val="22"/>
          <w:lang w:val="en-US" w:eastAsia="en-US"/>
        </w:rPr>
        <w:t xml:space="preserve"> understanding of geographical concepts through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the</w:t>
      </w:r>
      <w:proofErr w:type="gramEnd"/>
      <w:r>
        <w:rPr>
          <w:rFonts w:ascii="Arial" w:hAnsi="Arial"/>
          <w:szCs w:val="22"/>
          <w:lang w:val="en-US" w:eastAsia="en-US"/>
        </w:rPr>
        <w:t xml:space="preserve"> acquisition, selection and effective use of knowledge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4. </w:t>
      </w:r>
      <w:proofErr w:type="gramStart"/>
      <w:r>
        <w:rPr>
          <w:rFonts w:ascii="Arial" w:hAnsi="Arial"/>
          <w:szCs w:val="22"/>
          <w:lang w:val="en-US" w:eastAsia="en-US"/>
        </w:rPr>
        <w:t>demonstrate</w:t>
      </w:r>
      <w:proofErr w:type="gramEnd"/>
      <w:r>
        <w:rPr>
          <w:rFonts w:ascii="Arial" w:hAnsi="Arial"/>
          <w:szCs w:val="22"/>
          <w:lang w:val="en-US" w:eastAsia="en-US"/>
        </w:rPr>
        <w:t xml:space="preserve"> knowledge and understanding of spatial processes, patterns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and</w:t>
      </w:r>
      <w:proofErr w:type="gramEnd"/>
      <w:r>
        <w:rPr>
          <w:rFonts w:ascii="Arial" w:hAnsi="Arial"/>
          <w:szCs w:val="22"/>
          <w:lang w:val="en-US" w:eastAsia="en-US"/>
        </w:rPr>
        <w:t xml:space="preserve"> interactions; and be able to recognize change at various scales and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locations</w:t>
      </w:r>
      <w:proofErr w:type="gramEnd"/>
      <w:r>
        <w:rPr>
          <w:rFonts w:ascii="Arial" w:hAnsi="Arial"/>
          <w:szCs w:val="22"/>
          <w:lang w:val="en-US" w:eastAsia="en-US"/>
        </w:rPr>
        <w:t xml:space="preserv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5. </w:t>
      </w:r>
      <w:proofErr w:type="gramStart"/>
      <w:r>
        <w:rPr>
          <w:rFonts w:ascii="Arial" w:hAnsi="Arial"/>
          <w:szCs w:val="22"/>
          <w:lang w:val="en-US" w:eastAsia="en-US"/>
        </w:rPr>
        <w:t>recognize</w:t>
      </w:r>
      <w:proofErr w:type="gramEnd"/>
      <w:r>
        <w:rPr>
          <w:rFonts w:ascii="Arial" w:hAnsi="Arial"/>
          <w:szCs w:val="22"/>
          <w:lang w:val="en-US" w:eastAsia="en-US"/>
        </w:rPr>
        <w:t xml:space="preserve"> and appreciate the interaction between people, place and the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environment</w:t>
      </w:r>
      <w:proofErr w:type="gramEnd"/>
      <w:r>
        <w:rPr>
          <w:rFonts w:ascii="Arial" w:hAnsi="Arial"/>
          <w:szCs w:val="22"/>
          <w:lang w:val="en-US" w:eastAsia="en-US"/>
        </w:rPr>
        <w:t xml:space="preserv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6. </w:t>
      </w:r>
      <w:proofErr w:type="gramStart"/>
      <w:r>
        <w:rPr>
          <w:rFonts w:ascii="Arial" w:hAnsi="Arial"/>
          <w:szCs w:val="22"/>
          <w:lang w:val="en-US" w:eastAsia="en-US"/>
        </w:rPr>
        <w:t>appreciate</w:t>
      </w:r>
      <w:proofErr w:type="gramEnd"/>
      <w:r>
        <w:rPr>
          <w:rFonts w:ascii="Arial" w:hAnsi="Arial"/>
          <w:szCs w:val="22"/>
          <w:lang w:val="en-US" w:eastAsia="en-US"/>
        </w:rPr>
        <w:t xml:space="preserve"> and understand the social, economic and political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interdependence</w:t>
      </w:r>
      <w:proofErr w:type="gramEnd"/>
      <w:r>
        <w:rPr>
          <w:rFonts w:ascii="Arial" w:hAnsi="Arial"/>
          <w:szCs w:val="22"/>
          <w:lang w:val="en-US" w:eastAsia="en-US"/>
        </w:rPr>
        <w:t xml:space="preserve"> of peoples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7. </w:t>
      </w:r>
      <w:proofErr w:type="gramStart"/>
      <w:r>
        <w:rPr>
          <w:rFonts w:ascii="Arial" w:hAnsi="Arial"/>
          <w:szCs w:val="22"/>
          <w:lang w:val="en-US" w:eastAsia="en-US"/>
        </w:rPr>
        <w:t>understand</w:t>
      </w:r>
      <w:proofErr w:type="gramEnd"/>
      <w:r>
        <w:rPr>
          <w:rFonts w:ascii="Arial" w:hAnsi="Arial"/>
          <w:szCs w:val="22"/>
          <w:lang w:val="en-US" w:eastAsia="en-US"/>
        </w:rPr>
        <w:t xml:space="preserve"> the use of human and physical resources and evaluate the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management</w:t>
      </w:r>
      <w:proofErr w:type="gramEnd"/>
      <w:r>
        <w:rPr>
          <w:rFonts w:ascii="Arial" w:hAnsi="Arial"/>
          <w:szCs w:val="22"/>
          <w:lang w:val="en-US" w:eastAsia="en-US"/>
        </w:rPr>
        <w:t xml:space="preserve"> strategies involved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8. </w:t>
      </w:r>
      <w:proofErr w:type="gramStart"/>
      <w:r>
        <w:rPr>
          <w:rFonts w:ascii="Arial" w:hAnsi="Arial"/>
          <w:szCs w:val="22"/>
          <w:lang w:val="en-US" w:eastAsia="en-US"/>
        </w:rPr>
        <w:t>recognize</w:t>
      </w:r>
      <w:proofErr w:type="gramEnd"/>
      <w:r>
        <w:rPr>
          <w:rFonts w:ascii="Arial" w:hAnsi="Arial"/>
          <w:szCs w:val="22"/>
          <w:lang w:val="en-US" w:eastAsia="en-US"/>
        </w:rPr>
        <w:t xml:space="preserve"> and appreciate the relevance of geography to contemporary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r>
        <w:rPr>
          <w:rFonts w:ascii="Arial" w:hAnsi="Arial"/>
          <w:szCs w:val="22"/>
          <w:lang w:val="en-US" w:eastAsia="en-US"/>
        </w:rPr>
        <w:t xml:space="preserve">    </w:t>
      </w:r>
      <w:proofErr w:type="gramStart"/>
      <w:r>
        <w:rPr>
          <w:rFonts w:ascii="Arial" w:hAnsi="Arial"/>
          <w:szCs w:val="22"/>
          <w:lang w:val="en-US" w:eastAsia="en-US"/>
        </w:rPr>
        <w:t>world</w:t>
      </w:r>
      <w:proofErr w:type="gramEnd"/>
      <w:r>
        <w:rPr>
          <w:rFonts w:ascii="Arial" w:hAnsi="Arial"/>
          <w:szCs w:val="22"/>
          <w:lang w:val="en-US" w:eastAsia="en-US"/>
        </w:rPr>
        <w:t xml:space="preserve"> issues </w:t>
      </w: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0"/>
          <w:lang w:val="en-US" w:eastAsia="en-US"/>
        </w:rPr>
        <w:t xml:space="preserve">9. </w:t>
      </w:r>
      <w:proofErr w:type="gramStart"/>
      <w:r>
        <w:rPr>
          <w:rFonts w:ascii="Arial" w:hAnsi="Arial"/>
          <w:szCs w:val="22"/>
          <w:lang w:val="en-US" w:eastAsia="en-US"/>
        </w:rPr>
        <w:t>demonstrate</w:t>
      </w:r>
      <w:proofErr w:type="gramEnd"/>
      <w:r>
        <w:rPr>
          <w:rFonts w:ascii="Arial" w:hAnsi="Arial"/>
          <w:szCs w:val="22"/>
          <w:lang w:val="en-US" w:eastAsia="en-US"/>
        </w:rPr>
        <w:t xml:space="preserve"> knowledge of and an ability to apply appropriate geographical </w:t>
      </w:r>
    </w:p>
    <w:p w:rsidR="0037206D"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    </w:t>
      </w:r>
      <w:proofErr w:type="gramStart"/>
      <w:r>
        <w:rPr>
          <w:rFonts w:ascii="Arial" w:hAnsi="Arial"/>
          <w:szCs w:val="22"/>
          <w:lang w:val="en-US" w:eastAsia="en-US"/>
        </w:rPr>
        <w:t>methodologies</w:t>
      </w:r>
      <w:proofErr w:type="gramEnd"/>
      <w:r>
        <w:rPr>
          <w:rFonts w:ascii="Arial" w:hAnsi="Arial"/>
          <w:szCs w:val="22"/>
          <w:lang w:val="en-US" w:eastAsia="en-US"/>
        </w:rPr>
        <w:t xml:space="preserve"> and techniques relevant to geographical inquiry. </w:t>
      </w:r>
    </w:p>
    <w:p w:rsidR="0037206D" w:rsidRDefault="0037206D"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22"/>
          <w:u w:val="single"/>
          <w:lang w:val="en-US" w:eastAsia="en-US"/>
        </w:rPr>
      </w:pPr>
    </w:p>
    <w:p w:rsidR="0037206D" w:rsidRDefault="0037206D"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22"/>
          <w:u w:val="single"/>
          <w:lang w:val="en-US" w:eastAsia="en-US"/>
        </w:rPr>
      </w:pPr>
    </w:p>
    <w:p w:rsidR="00922F99" w:rsidRPr="0037206D"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b/>
          <w:sz w:val="32"/>
          <w:szCs w:val="22"/>
          <w:u w:val="single"/>
          <w:lang w:val="en-US" w:eastAsia="en-US"/>
        </w:rPr>
        <w:t>GRADE DESCRIPTORS</w:t>
      </w:r>
    </w:p>
    <w:p w:rsidR="00E10B5F" w:rsidRDefault="00E10B5F"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22"/>
          <w:lang w:val="en-US" w:eastAsia="en-US"/>
        </w:rPr>
      </w:pPr>
    </w:p>
    <w:p w:rsidR="00922F99"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lang w:val="en-US" w:eastAsia="en-US"/>
        </w:rPr>
      </w:pPr>
      <w:r>
        <w:rPr>
          <w:rFonts w:ascii="Arial" w:hAnsi="Arial"/>
          <w:b/>
          <w:szCs w:val="22"/>
          <w:lang w:val="en-US" w:eastAsia="en-US"/>
        </w:rPr>
        <w:t xml:space="preserve">Grade 7 Excellent performance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w:t>
      </w:r>
      <w:proofErr w:type="spellStart"/>
      <w:r>
        <w:rPr>
          <w:rFonts w:ascii="Arial" w:hAnsi="Arial"/>
          <w:szCs w:val="22"/>
          <w:lang w:val="en-US" w:eastAsia="en-US"/>
        </w:rPr>
        <w:t>analyse</w:t>
      </w:r>
      <w:proofErr w:type="spellEnd"/>
      <w:r>
        <w:rPr>
          <w:rFonts w:ascii="Arial" w:hAnsi="Arial"/>
          <w:szCs w:val="22"/>
          <w:lang w:val="en-US" w:eastAsia="en-US"/>
        </w:rPr>
        <w:t xml:space="preserv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w:t>
      </w:r>
      <w:proofErr w:type="spellStart"/>
      <w:r>
        <w:rPr>
          <w:rFonts w:ascii="Arial" w:hAnsi="Arial"/>
          <w:szCs w:val="22"/>
          <w:lang w:val="en-US" w:eastAsia="en-US"/>
        </w:rPr>
        <w:t>analysing</w:t>
      </w:r>
      <w:proofErr w:type="spellEnd"/>
      <w:r>
        <w:rPr>
          <w:rFonts w:ascii="Arial" w:hAnsi="Arial"/>
          <w:szCs w:val="22"/>
          <w:lang w:val="en-US" w:eastAsia="en-US"/>
        </w:rPr>
        <w:t xml:space="preserve"> and evaluating data or problem solving.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405D94" w:rsidRDefault="00405D94"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p>
    <w:p w:rsidR="00405D94" w:rsidRDefault="00405D94"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p>
    <w:p w:rsidR="00405D94" w:rsidRDefault="00405D94"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bookmarkStart w:id="0" w:name="_GoBack"/>
      <w:bookmarkEnd w:id="0"/>
      <w:r>
        <w:rPr>
          <w:rFonts w:ascii="Arial" w:hAnsi="Arial"/>
          <w:b/>
          <w:szCs w:val="22"/>
          <w:lang w:val="en-US" w:eastAsia="en-US"/>
        </w:rPr>
        <w:lastRenderedPageBreak/>
        <w:t>Grade 6 Very good performance</w:t>
      </w:r>
      <w:r>
        <w:rPr>
          <w:rFonts w:ascii="Arial" w:hAnsi="Arial"/>
          <w:b/>
          <w:lang w:val="en-US" w:eastAsia="en-US"/>
        </w:rPr>
        <w:t xml:space="preserv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lang w:val="en-US" w:eastAsia="en-US"/>
        </w:rPr>
        <w:t xml:space="preserve">Demonstrates: </w:t>
      </w:r>
      <w:r>
        <w:rPr>
          <w:rFonts w:ascii="Arial" w:hAnsi="Arial"/>
          <w:szCs w:val="22"/>
          <w:lang w:val="en-US" w:eastAsia="en-US"/>
        </w:rPr>
        <w:t xml:space="preserve">detailed knowledge and understanding; answers which are coherent, logically structured and well developed; consistent use of appropriate terminology; an ability to </w:t>
      </w:r>
      <w:proofErr w:type="spellStart"/>
      <w:r>
        <w:rPr>
          <w:rFonts w:ascii="Arial" w:hAnsi="Arial"/>
          <w:szCs w:val="22"/>
          <w:lang w:val="en-US" w:eastAsia="en-US"/>
        </w:rPr>
        <w:t>analyse</w:t>
      </w:r>
      <w:proofErr w:type="spellEnd"/>
      <w:r>
        <w:rPr>
          <w:rFonts w:ascii="Arial" w:hAnsi="Arial"/>
          <w:szCs w:val="22"/>
          <w:lang w:val="en-US" w:eastAsia="en-US"/>
        </w:rPr>
        <w:t xml:space="preserve">, evaluate and synthesize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proofErr w:type="gramStart"/>
      <w:r>
        <w:rPr>
          <w:rFonts w:ascii="Arial" w:hAnsi="Arial"/>
          <w:szCs w:val="22"/>
          <w:lang w:val="en-US" w:eastAsia="en-US"/>
        </w:rPr>
        <w:t>knowledge</w:t>
      </w:r>
      <w:proofErr w:type="gramEnd"/>
      <w:r>
        <w:rPr>
          <w:rFonts w:ascii="Arial" w:hAnsi="Arial"/>
          <w:szCs w:val="22"/>
          <w:lang w:val="en-US" w:eastAsia="en-US"/>
        </w:rPr>
        <w:t xml:space="preserve"> and concepts; knowledge of relevant research, theories and issues, and awareness of different perspectives and contexts from which these have been developed; consistent evidence of critical thinking; an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proofErr w:type="gramStart"/>
      <w:r>
        <w:rPr>
          <w:rFonts w:ascii="Arial" w:hAnsi="Arial"/>
          <w:szCs w:val="22"/>
          <w:lang w:val="en-US" w:eastAsia="en-US"/>
        </w:rPr>
        <w:t>ability</w:t>
      </w:r>
      <w:proofErr w:type="gramEnd"/>
      <w:r>
        <w:rPr>
          <w:rFonts w:ascii="Arial" w:hAnsi="Arial"/>
          <w:szCs w:val="22"/>
          <w:lang w:val="en-US" w:eastAsia="en-US"/>
        </w:rPr>
        <w:t xml:space="preserve"> to </w:t>
      </w:r>
      <w:proofErr w:type="spellStart"/>
      <w:r>
        <w:rPr>
          <w:rFonts w:ascii="Arial" w:hAnsi="Arial"/>
          <w:szCs w:val="22"/>
          <w:lang w:val="en-US" w:eastAsia="en-US"/>
        </w:rPr>
        <w:t>analyse</w:t>
      </w:r>
      <w:proofErr w:type="spellEnd"/>
      <w:r>
        <w:rPr>
          <w:rFonts w:ascii="Arial" w:hAnsi="Arial"/>
          <w:szCs w:val="22"/>
          <w:lang w:val="en-US" w:eastAsia="en-US"/>
        </w:rPr>
        <w:t xml:space="preserve"> and evaluate data or to solve problems competently.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r>
        <w:rPr>
          <w:rFonts w:ascii="Arial" w:hAnsi="Arial"/>
          <w:b/>
          <w:szCs w:val="22"/>
          <w:lang w:val="en-US" w:eastAsia="en-US"/>
        </w:rPr>
        <w:t xml:space="preserve">Grade 5 Good performance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lang w:val="en-US" w:eastAsia="en-US"/>
        </w:rPr>
        <w:t xml:space="preserve">Demonstrates: </w:t>
      </w:r>
      <w:r>
        <w:rPr>
          <w:rFonts w:ascii="Arial" w:hAnsi="Arial"/>
          <w:szCs w:val="22"/>
          <w:lang w:val="en-US" w:eastAsia="en-US"/>
        </w:rPr>
        <w:t xml:space="preserve">a sound knowledge and understanding of the subject using subject-specific terminology; answers which are logically structured and coherent but not fully developed; an ability to provide competent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proofErr w:type="gramStart"/>
      <w:r>
        <w:rPr>
          <w:rFonts w:ascii="Arial" w:hAnsi="Arial"/>
          <w:szCs w:val="22"/>
          <w:lang w:val="en-US" w:eastAsia="en-US"/>
        </w:rPr>
        <w:t>answers</w:t>
      </w:r>
      <w:proofErr w:type="gramEnd"/>
      <w:r>
        <w:rPr>
          <w:rFonts w:ascii="Arial" w:hAnsi="Arial"/>
          <w:szCs w:val="22"/>
          <w:lang w:val="en-US" w:eastAsia="en-US"/>
        </w:rPr>
        <w:t xml:space="preserve"> with some attempt to integrate knowledge and concepts; a tendency to be more descriptive than evaluative although some ability is demonstrated to present and develop contrasting points of view; some evidence of critical thinking; an ability to </w:t>
      </w:r>
      <w:proofErr w:type="spellStart"/>
      <w:r>
        <w:rPr>
          <w:rFonts w:ascii="Arial" w:hAnsi="Arial"/>
          <w:szCs w:val="22"/>
          <w:lang w:val="en-US" w:eastAsia="en-US"/>
        </w:rPr>
        <w:t>analyse</w:t>
      </w:r>
      <w:proofErr w:type="spellEnd"/>
      <w:r>
        <w:rPr>
          <w:rFonts w:ascii="Arial" w:hAnsi="Arial"/>
          <w:szCs w:val="22"/>
          <w:lang w:val="en-US" w:eastAsia="en-US"/>
        </w:rPr>
        <w:t xml:space="preserve"> and evaluate data or to solve problems.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r>
        <w:rPr>
          <w:rFonts w:ascii="Arial" w:hAnsi="Arial"/>
          <w:b/>
          <w:szCs w:val="22"/>
          <w:lang w:val="en-US" w:eastAsia="en-US"/>
        </w:rPr>
        <w:t xml:space="preserve">Grade 4 Satisfactory performance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r>
        <w:rPr>
          <w:rFonts w:ascii="Arial" w:hAnsi="Arial"/>
          <w:b/>
          <w:szCs w:val="22"/>
          <w:lang w:val="en-US" w:eastAsia="en-US"/>
        </w:rPr>
        <w:t xml:space="preserve">Grade 3 Mediocre performance </w:t>
      </w:r>
    </w:p>
    <w:p w:rsidR="0037206D"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 </w:t>
      </w:r>
    </w:p>
    <w:p w:rsidR="00E3596C" w:rsidRDefault="00E3596C"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p>
    <w:p w:rsidR="00922F99" w:rsidRPr="0037206D" w:rsidRDefault="00922F99" w:rsidP="00922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b/>
          <w:szCs w:val="22"/>
          <w:lang w:val="en-US" w:eastAsia="en-US"/>
        </w:rPr>
        <w:t>Grade 2 Poor performance</w:t>
      </w:r>
      <w:r>
        <w:rPr>
          <w:rFonts w:ascii="Arial" w:hAnsi="Arial"/>
          <w:b/>
          <w:lang w:val="en-US" w:eastAsia="en-US"/>
        </w:rPr>
        <w:t xml:space="preserv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lang w:val="en-US" w:eastAsia="en-US"/>
        </w:rPr>
        <w:t xml:space="preserve">Demonstrates: </w:t>
      </w:r>
      <w:r>
        <w:rPr>
          <w:rFonts w:ascii="Arial" w:hAnsi="Arial"/>
          <w:szCs w:val="22"/>
          <w:lang w:val="en-US" w:eastAsia="en-US"/>
        </w:rPr>
        <w:t xml:space="preserve">a limited knowledge and understanding of the subject; some sense of structure in the answers; a limited use of terminology appropriate to the subject; a limited ability to establish links between facts or ideas; a basic ability to comprehend data or to solve problems.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922F99" w:rsidRDefault="00922F99" w:rsidP="0037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r>
        <w:rPr>
          <w:rFonts w:ascii="Arial" w:hAnsi="Arial"/>
          <w:b/>
          <w:szCs w:val="22"/>
          <w:lang w:val="en-US" w:eastAsia="en-US"/>
        </w:rPr>
        <w:t xml:space="preserve">Grade 1 Very poor performance </w:t>
      </w:r>
    </w:p>
    <w:p w:rsidR="00922F99" w:rsidRPr="00DC4238" w:rsidRDefault="00922F99" w:rsidP="00DC4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Demonstrates: very limited knowledge and understanding of the subject; almost no organizational structure in the answers; inappropriate or inadequate use of terminology; a limited ability to comprehend data or to solve problems.</w:t>
      </w:r>
    </w:p>
    <w:p w:rsidR="00922F99" w:rsidRDefault="00922F99" w:rsidP="0037206D">
      <w:pPr>
        <w:pStyle w:val="Header"/>
        <w:spacing w:line="360" w:lineRule="auto"/>
        <w:jc w:val="both"/>
        <w:rPr>
          <w:rFonts w:ascii="Arial" w:hAnsi="Arial" w:cs="Arial"/>
          <w:bCs/>
          <w:sz w:val="24"/>
          <w:szCs w:val="24"/>
        </w:rPr>
      </w:pPr>
    </w:p>
    <w:p w:rsidR="00922F99" w:rsidRDefault="00922F99" w:rsidP="00922F99">
      <w:pPr>
        <w:rPr>
          <w:rFonts w:ascii="Arial" w:hAnsi="Arial"/>
        </w:rPr>
      </w:pPr>
    </w:p>
    <w:p w:rsidR="00922F99" w:rsidRDefault="00922F99" w:rsidP="00922F99">
      <w:pPr>
        <w:rPr>
          <w:rFonts w:ascii="Arial" w:hAnsi="Arial"/>
        </w:rPr>
      </w:pPr>
    </w:p>
    <w:p w:rsidR="00922F99" w:rsidRDefault="00922F99" w:rsidP="00922F99"/>
    <w:p w:rsidR="00922F99" w:rsidRDefault="00922F99" w:rsidP="00922F99"/>
    <w:sectPr w:rsidR="00922F99" w:rsidSect="00E57C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2230C40o00">
    <w:altName w:val="Comic Sans 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T67Bo00">
    <w:panose1 w:val="00000000000000000000"/>
    <w:charset w:val="00"/>
    <w:family w:val="swiss"/>
    <w:notTrueType/>
    <w:pitch w:val="default"/>
    <w:sig w:usb0="00000003" w:usb1="00000000" w:usb2="00000000" w:usb3="00000000" w:csb0="00000001" w:csb1="00000000"/>
  </w:font>
  <w:font w:name="TT67Fo00">
    <w:panose1 w:val="00000000000000000000"/>
    <w:charset w:val="00"/>
    <w:family w:val="swiss"/>
    <w:notTrueType/>
    <w:pitch w:val="default"/>
    <w:sig w:usb0="00000003" w:usb1="00000000" w:usb2="00000000" w:usb3="00000000" w:csb0="00000001" w:csb1="00000000"/>
  </w:font>
  <w:font w:name="TT677o00">
    <w:panose1 w:val="00000000000000000000"/>
    <w:charset w:val="00"/>
    <w:family w:val="swiss"/>
    <w:notTrueType/>
    <w:pitch w:val="default"/>
    <w:sig w:usb0="00000003" w:usb1="00000000" w:usb2="00000000" w:usb3="00000000" w:csb0="00000001" w:csb1="00000000"/>
  </w:font>
  <w:font w:name="TT680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B9A"/>
    <w:multiLevelType w:val="hybridMultilevel"/>
    <w:tmpl w:val="66FC67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23068E"/>
    <w:multiLevelType w:val="hybridMultilevel"/>
    <w:tmpl w:val="A46E7BC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17A25139"/>
    <w:multiLevelType w:val="hybridMultilevel"/>
    <w:tmpl w:val="A028C5E2"/>
    <w:lvl w:ilvl="0" w:tplc="064E3326">
      <w:start w:val="1"/>
      <w:numFmt w:val="bullet"/>
      <w:lvlText w:val="•"/>
      <w:lvlJc w:val="left"/>
      <w:pPr>
        <w:tabs>
          <w:tab w:val="num" w:pos="720"/>
        </w:tabs>
        <w:ind w:left="720" w:hanging="360"/>
      </w:pPr>
      <w:rPr>
        <w:rFonts w:ascii="Times New Roman" w:hAnsi="Times New Roman" w:hint="default"/>
      </w:rPr>
    </w:lvl>
    <w:lvl w:ilvl="1" w:tplc="C7360AEE" w:tentative="1">
      <w:start w:val="1"/>
      <w:numFmt w:val="bullet"/>
      <w:lvlText w:val="•"/>
      <w:lvlJc w:val="left"/>
      <w:pPr>
        <w:tabs>
          <w:tab w:val="num" w:pos="1440"/>
        </w:tabs>
        <w:ind w:left="1440" w:hanging="360"/>
      </w:pPr>
      <w:rPr>
        <w:rFonts w:ascii="Times New Roman" w:hAnsi="Times New Roman" w:hint="default"/>
      </w:rPr>
    </w:lvl>
    <w:lvl w:ilvl="2" w:tplc="AF5031FE" w:tentative="1">
      <w:start w:val="1"/>
      <w:numFmt w:val="bullet"/>
      <w:lvlText w:val="•"/>
      <w:lvlJc w:val="left"/>
      <w:pPr>
        <w:tabs>
          <w:tab w:val="num" w:pos="2160"/>
        </w:tabs>
        <w:ind w:left="2160" w:hanging="360"/>
      </w:pPr>
      <w:rPr>
        <w:rFonts w:ascii="Times New Roman" w:hAnsi="Times New Roman" w:hint="default"/>
      </w:rPr>
    </w:lvl>
    <w:lvl w:ilvl="3" w:tplc="5B2E5E60" w:tentative="1">
      <w:start w:val="1"/>
      <w:numFmt w:val="bullet"/>
      <w:lvlText w:val="•"/>
      <w:lvlJc w:val="left"/>
      <w:pPr>
        <w:tabs>
          <w:tab w:val="num" w:pos="2880"/>
        </w:tabs>
        <w:ind w:left="2880" w:hanging="360"/>
      </w:pPr>
      <w:rPr>
        <w:rFonts w:ascii="Times New Roman" w:hAnsi="Times New Roman" w:hint="default"/>
      </w:rPr>
    </w:lvl>
    <w:lvl w:ilvl="4" w:tplc="FCEA3A86" w:tentative="1">
      <w:start w:val="1"/>
      <w:numFmt w:val="bullet"/>
      <w:lvlText w:val="•"/>
      <w:lvlJc w:val="left"/>
      <w:pPr>
        <w:tabs>
          <w:tab w:val="num" w:pos="3600"/>
        </w:tabs>
        <w:ind w:left="3600" w:hanging="360"/>
      </w:pPr>
      <w:rPr>
        <w:rFonts w:ascii="Times New Roman" w:hAnsi="Times New Roman" w:hint="default"/>
      </w:rPr>
    </w:lvl>
    <w:lvl w:ilvl="5" w:tplc="774AF2BA" w:tentative="1">
      <w:start w:val="1"/>
      <w:numFmt w:val="bullet"/>
      <w:lvlText w:val="•"/>
      <w:lvlJc w:val="left"/>
      <w:pPr>
        <w:tabs>
          <w:tab w:val="num" w:pos="4320"/>
        </w:tabs>
        <w:ind w:left="4320" w:hanging="360"/>
      </w:pPr>
      <w:rPr>
        <w:rFonts w:ascii="Times New Roman" w:hAnsi="Times New Roman" w:hint="default"/>
      </w:rPr>
    </w:lvl>
    <w:lvl w:ilvl="6" w:tplc="6BCCF656" w:tentative="1">
      <w:start w:val="1"/>
      <w:numFmt w:val="bullet"/>
      <w:lvlText w:val="•"/>
      <w:lvlJc w:val="left"/>
      <w:pPr>
        <w:tabs>
          <w:tab w:val="num" w:pos="5040"/>
        </w:tabs>
        <w:ind w:left="5040" w:hanging="360"/>
      </w:pPr>
      <w:rPr>
        <w:rFonts w:ascii="Times New Roman" w:hAnsi="Times New Roman" w:hint="default"/>
      </w:rPr>
    </w:lvl>
    <w:lvl w:ilvl="7" w:tplc="DBAE364C" w:tentative="1">
      <w:start w:val="1"/>
      <w:numFmt w:val="bullet"/>
      <w:lvlText w:val="•"/>
      <w:lvlJc w:val="left"/>
      <w:pPr>
        <w:tabs>
          <w:tab w:val="num" w:pos="5760"/>
        </w:tabs>
        <w:ind w:left="5760" w:hanging="360"/>
      </w:pPr>
      <w:rPr>
        <w:rFonts w:ascii="Times New Roman" w:hAnsi="Times New Roman" w:hint="default"/>
      </w:rPr>
    </w:lvl>
    <w:lvl w:ilvl="8" w:tplc="7DF6BA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F178E2"/>
    <w:multiLevelType w:val="hybridMultilevel"/>
    <w:tmpl w:val="AB0EDB9E"/>
    <w:lvl w:ilvl="0" w:tplc="BBBCC08E">
      <w:start w:val="1"/>
      <w:numFmt w:val="bullet"/>
      <w:lvlText w:val="•"/>
      <w:lvlJc w:val="left"/>
      <w:pPr>
        <w:tabs>
          <w:tab w:val="num" w:pos="720"/>
        </w:tabs>
        <w:ind w:left="720" w:hanging="360"/>
      </w:pPr>
      <w:rPr>
        <w:rFonts w:ascii="Times New Roman" w:hAnsi="Times New Roman" w:hint="default"/>
      </w:rPr>
    </w:lvl>
    <w:lvl w:ilvl="1" w:tplc="77D22A1E" w:tentative="1">
      <w:start w:val="1"/>
      <w:numFmt w:val="bullet"/>
      <w:lvlText w:val="•"/>
      <w:lvlJc w:val="left"/>
      <w:pPr>
        <w:tabs>
          <w:tab w:val="num" w:pos="1440"/>
        </w:tabs>
        <w:ind w:left="1440" w:hanging="360"/>
      </w:pPr>
      <w:rPr>
        <w:rFonts w:ascii="Times New Roman" w:hAnsi="Times New Roman" w:hint="default"/>
      </w:rPr>
    </w:lvl>
    <w:lvl w:ilvl="2" w:tplc="28EAEB66" w:tentative="1">
      <w:start w:val="1"/>
      <w:numFmt w:val="bullet"/>
      <w:lvlText w:val="•"/>
      <w:lvlJc w:val="left"/>
      <w:pPr>
        <w:tabs>
          <w:tab w:val="num" w:pos="2160"/>
        </w:tabs>
        <w:ind w:left="2160" w:hanging="360"/>
      </w:pPr>
      <w:rPr>
        <w:rFonts w:ascii="Times New Roman" w:hAnsi="Times New Roman" w:hint="default"/>
      </w:rPr>
    </w:lvl>
    <w:lvl w:ilvl="3" w:tplc="285E0362" w:tentative="1">
      <w:start w:val="1"/>
      <w:numFmt w:val="bullet"/>
      <w:lvlText w:val="•"/>
      <w:lvlJc w:val="left"/>
      <w:pPr>
        <w:tabs>
          <w:tab w:val="num" w:pos="2880"/>
        </w:tabs>
        <w:ind w:left="2880" w:hanging="360"/>
      </w:pPr>
      <w:rPr>
        <w:rFonts w:ascii="Times New Roman" w:hAnsi="Times New Roman" w:hint="default"/>
      </w:rPr>
    </w:lvl>
    <w:lvl w:ilvl="4" w:tplc="1F1E3DBA" w:tentative="1">
      <w:start w:val="1"/>
      <w:numFmt w:val="bullet"/>
      <w:lvlText w:val="•"/>
      <w:lvlJc w:val="left"/>
      <w:pPr>
        <w:tabs>
          <w:tab w:val="num" w:pos="3600"/>
        </w:tabs>
        <w:ind w:left="3600" w:hanging="360"/>
      </w:pPr>
      <w:rPr>
        <w:rFonts w:ascii="Times New Roman" w:hAnsi="Times New Roman" w:hint="default"/>
      </w:rPr>
    </w:lvl>
    <w:lvl w:ilvl="5" w:tplc="714CE482" w:tentative="1">
      <w:start w:val="1"/>
      <w:numFmt w:val="bullet"/>
      <w:lvlText w:val="•"/>
      <w:lvlJc w:val="left"/>
      <w:pPr>
        <w:tabs>
          <w:tab w:val="num" w:pos="4320"/>
        </w:tabs>
        <w:ind w:left="4320" w:hanging="360"/>
      </w:pPr>
      <w:rPr>
        <w:rFonts w:ascii="Times New Roman" w:hAnsi="Times New Roman" w:hint="default"/>
      </w:rPr>
    </w:lvl>
    <w:lvl w:ilvl="6" w:tplc="0D5849A8" w:tentative="1">
      <w:start w:val="1"/>
      <w:numFmt w:val="bullet"/>
      <w:lvlText w:val="•"/>
      <w:lvlJc w:val="left"/>
      <w:pPr>
        <w:tabs>
          <w:tab w:val="num" w:pos="5040"/>
        </w:tabs>
        <w:ind w:left="5040" w:hanging="360"/>
      </w:pPr>
      <w:rPr>
        <w:rFonts w:ascii="Times New Roman" w:hAnsi="Times New Roman" w:hint="default"/>
      </w:rPr>
    </w:lvl>
    <w:lvl w:ilvl="7" w:tplc="278CAB6C" w:tentative="1">
      <w:start w:val="1"/>
      <w:numFmt w:val="bullet"/>
      <w:lvlText w:val="•"/>
      <w:lvlJc w:val="left"/>
      <w:pPr>
        <w:tabs>
          <w:tab w:val="num" w:pos="5760"/>
        </w:tabs>
        <w:ind w:left="5760" w:hanging="360"/>
      </w:pPr>
      <w:rPr>
        <w:rFonts w:ascii="Times New Roman" w:hAnsi="Times New Roman" w:hint="default"/>
      </w:rPr>
    </w:lvl>
    <w:lvl w:ilvl="8" w:tplc="C16CD9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FF6743"/>
    <w:multiLevelType w:val="hybridMultilevel"/>
    <w:tmpl w:val="7D4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726A8"/>
    <w:multiLevelType w:val="hybridMultilevel"/>
    <w:tmpl w:val="4C4C7480"/>
    <w:lvl w:ilvl="0" w:tplc="ECD43FF6">
      <w:start w:val="1"/>
      <w:numFmt w:val="bullet"/>
      <w:lvlText w:val="•"/>
      <w:lvlJc w:val="left"/>
      <w:pPr>
        <w:tabs>
          <w:tab w:val="num" w:pos="720"/>
        </w:tabs>
        <w:ind w:left="720" w:hanging="360"/>
      </w:pPr>
      <w:rPr>
        <w:rFonts w:ascii="Times New Roman" w:hAnsi="Times New Roman" w:hint="default"/>
      </w:rPr>
    </w:lvl>
    <w:lvl w:ilvl="1" w:tplc="25B0550E" w:tentative="1">
      <w:start w:val="1"/>
      <w:numFmt w:val="bullet"/>
      <w:lvlText w:val="•"/>
      <w:lvlJc w:val="left"/>
      <w:pPr>
        <w:tabs>
          <w:tab w:val="num" w:pos="1440"/>
        </w:tabs>
        <w:ind w:left="1440" w:hanging="360"/>
      </w:pPr>
      <w:rPr>
        <w:rFonts w:ascii="Times New Roman" w:hAnsi="Times New Roman" w:hint="default"/>
      </w:rPr>
    </w:lvl>
    <w:lvl w:ilvl="2" w:tplc="521A4082" w:tentative="1">
      <w:start w:val="1"/>
      <w:numFmt w:val="bullet"/>
      <w:lvlText w:val="•"/>
      <w:lvlJc w:val="left"/>
      <w:pPr>
        <w:tabs>
          <w:tab w:val="num" w:pos="2160"/>
        </w:tabs>
        <w:ind w:left="2160" w:hanging="360"/>
      </w:pPr>
      <w:rPr>
        <w:rFonts w:ascii="Times New Roman" w:hAnsi="Times New Roman" w:hint="default"/>
      </w:rPr>
    </w:lvl>
    <w:lvl w:ilvl="3" w:tplc="061EF6B0" w:tentative="1">
      <w:start w:val="1"/>
      <w:numFmt w:val="bullet"/>
      <w:lvlText w:val="•"/>
      <w:lvlJc w:val="left"/>
      <w:pPr>
        <w:tabs>
          <w:tab w:val="num" w:pos="2880"/>
        </w:tabs>
        <w:ind w:left="2880" w:hanging="360"/>
      </w:pPr>
      <w:rPr>
        <w:rFonts w:ascii="Times New Roman" w:hAnsi="Times New Roman" w:hint="default"/>
      </w:rPr>
    </w:lvl>
    <w:lvl w:ilvl="4" w:tplc="577ED8A4" w:tentative="1">
      <w:start w:val="1"/>
      <w:numFmt w:val="bullet"/>
      <w:lvlText w:val="•"/>
      <w:lvlJc w:val="left"/>
      <w:pPr>
        <w:tabs>
          <w:tab w:val="num" w:pos="3600"/>
        </w:tabs>
        <w:ind w:left="3600" w:hanging="360"/>
      </w:pPr>
      <w:rPr>
        <w:rFonts w:ascii="Times New Roman" w:hAnsi="Times New Roman" w:hint="default"/>
      </w:rPr>
    </w:lvl>
    <w:lvl w:ilvl="5" w:tplc="C2C46F04" w:tentative="1">
      <w:start w:val="1"/>
      <w:numFmt w:val="bullet"/>
      <w:lvlText w:val="•"/>
      <w:lvlJc w:val="left"/>
      <w:pPr>
        <w:tabs>
          <w:tab w:val="num" w:pos="4320"/>
        </w:tabs>
        <w:ind w:left="4320" w:hanging="360"/>
      </w:pPr>
      <w:rPr>
        <w:rFonts w:ascii="Times New Roman" w:hAnsi="Times New Roman" w:hint="default"/>
      </w:rPr>
    </w:lvl>
    <w:lvl w:ilvl="6" w:tplc="4634C69E" w:tentative="1">
      <w:start w:val="1"/>
      <w:numFmt w:val="bullet"/>
      <w:lvlText w:val="•"/>
      <w:lvlJc w:val="left"/>
      <w:pPr>
        <w:tabs>
          <w:tab w:val="num" w:pos="5040"/>
        </w:tabs>
        <w:ind w:left="5040" w:hanging="360"/>
      </w:pPr>
      <w:rPr>
        <w:rFonts w:ascii="Times New Roman" w:hAnsi="Times New Roman" w:hint="default"/>
      </w:rPr>
    </w:lvl>
    <w:lvl w:ilvl="7" w:tplc="220EBF38" w:tentative="1">
      <w:start w:val="1"/>
      <w:numFmt w:val="bullet"/>
      <w:lvlText w:val="•"/>
      <w:lvlJc w:val="left"/>
      <w:pPr>
        <w:tabs>
          <w:tab w:val="num" w:pos="5760"/>
        </w:tabs>
        <w:ind w:left="5760" w:hanging="360"/>
      </w:pPr>
      <w:rPr>
        <w:rFonts w:ascii="Times New Roman" w:hAnsi="Times New Roman" w:hint="default"/>
      </w:rPr>
    </w:lvl>
    <w:lvl w:ilvl="8" w:tplc="5DAE69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E60332"/>
    <w:multiLevelType w:val="hybridMultilevel"/>
    <w:tmpl w:val="199006D6"/>
    <w:lvl w:ilvl="0" w:tplc="415CD054">
      <w:start w:val="1"/>
      <w:numFmt w:val="bullet"/>
      <w:lvlText w:val="•"/>
      <w:lvlJc w:val="left"/>
      <w:pPr>
        <w:tabs>
          <w:tab w:val="num" w:pos="720"/>
        </w:tabs>
        <w:ind w:left="720" w:hanging="360"/>
      </w:pPr>
      <w:rPr>
        <w:rFonts w:ascii="Times New Roman" w:hAnsi="Times New Roman" w:hint="default"/>
      </w:rPr>
    </w:lvl>
    <w:lvl w:ilvl="1" w:tplc="B1A0DD3A">
      <w:start w:val="1"/>
      <w:numFmt w:val="bullet"/>
      <w:lvlText w:val="•"/>
      <w:lvlJc w:val="left"/>
      <w:pPr>
        <w:tabs>
          <w:tab w:val="num" w:pos="1440"/>
        </w:tabs>
        <w:ind w:left="1440" w:hanging="360"/>
      </w:pPr>
      <w:rPr>
        <w:rFonts w:ascii="Times New Roman" w:hAnsi="Times New Roman" w:hint="default"/>
      </w:rPr>
    </w:lvl>
    <w:lvl w:ilvl="2" w:tplc="7A06AF78" w:tentative="1">
      <w:start w:val="1"/>
      <w:numFmt w:val="bullet"/>
      <w:lvlText w:val="•"/>
      <w:lvlJc w:val="left"/>
      <w:pPr>
        <w:tabs>
          <w:tab w:val="num" w:pos="2160"/>
        </w:tabs>
        <w:ind w:left="2160" w:hanging="360"/>
      </w:pPr>
      <w:rPr>
        <w:rFonts w:ascii="Times New Roman" w:hAnsi="Times New Roman" w:hint="default"/>
      </w:rPr>
    </w:lvl>
    <w:lvl w:ilvl="3" w:tplc="3050D21C" w:tentative="1">
      <w:start w:val="1"/>
      <w:numFmt w:val="bullet"/>
      <w:lvlText w:val="•"/>
      <w:lvlJc w:val="left"/>
      <w:pPr>
        <w:tabs>
          <w:tab w:val="num" w:pos="2880"/>
        </w:tabs>
        <w:ind w:left="2880" w:hanging="360"/>
      </w:pPr>
      <w:rPr>
        <w:rFonts w:ascii="Times New Roman" w:hAnsi="Times New Roman" w:hint="default"/>
      </w:rPr>
    </w:lvl>
    <w:lvl w:ilvl="4" w:tplc="0FF6C98C" w:tentative="1">
      <w:start w:val="1"/>
      <w:numFmt w:val="bullet"/>
      <w:lvlText w:val="•"/>
      <w:lvlJc w:val="left"/>
      <w:pPr>
        <w:tabs>
          <w:tab w:val="num" w:pos="3600"/>
        </w:tabs>
        <w:ind w:left="3600" w:hanging="360"/>
      </w:pPr>
      <w:rPr>
        <w:rFonts w:ascii="Times New Roman" w:hAnsi="Times New Roman" w:hint="default"/>
      </w:rPr>
    </w:lvl>
    <w:lvl w:ilvl="5" w:tplc="80387452" w:tentative="1">
      <w:start w:val="1"/>
      <w:numFmt w:val="bullet"/>
      <w:lvlText w:val="•"/>
      <w:lvlJc w:val="left"/>
      <w:pPr>
        <w:tabs>
          <w:tab w:val="num" w:pos="4320"/>
        </w:tabs>
        <w:ind w:left="4320" w:hanging="360"/>
      </w:pPr>
      <w:rPr>
        <w:rFonts w:ascii="Times New Roman" w:hAnsi="Times New Roman" w:hint="default"/>
      </w:rPr>
    </w:lvl>
    <w:lvl w:ilvl="6" w:tplc="DDD86A44" w:tentative="1">
      <w:start w:val="1"/>
      <w:numFmt w:val="bullet"/>
      <w:lvlText w:val="•"/>
      <w:lvlJc w:val="left"/>
      <w:pPr>
        <w:tabs>
          <w:tab w:val="num" w:pos="5040"/>
        </w:tabs>
        <w:ind w:left="5040" w:hanging="360"/>
      </w:pPr>
      <w:rPr>
        <w:rFonts w:ascii="Times New Roman" w:hAnsi="Times New Roman" w:hint="default"/>
      </w:rPr>
    </w:lvl>
    <w:lvl w:ilvl="7" w:tplc="1048EEFE" w:tentative="1">
      <w:start w:val="1"/>
      <w:numFmt w:val="bullet"/>
      <w:lvlText w:val="•"/>
      <w:lvlJc w:val="left"/>
      <w:pPr>
        <w:tabs>
          <w:tab w:val="num" w:pos="5760"/>
        </w:tabs>
        <w:ind w:left="5760" w:hanging="360"/>
      </w:pPr>
      <w:rPr>
        <w:rFonts w:ascii="Times New Roman" w:hAnsi="Times New Roman" w:hint="default"/>
      </w:rPr>
    </w:lvl>
    <w:lvl w:ilvl="8" w:tplc="2CECC0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4321FE"/>
    <w:multiLevelType w:val="hybridMultilevel"/>
    <w:tmpl w:val="96641B82"/>
    <w:lvl w:ilvl="0" w:tplc="AFCCD25C">
      <w:start w:val="1"/>
      <w:numFmt w:val="bullet"/>
      <w:lvlText w:val="•"/>
      <w:lvlJc w:val="left"/>
      <w:pPr>
        <w:tabs>
          <w:tab w:val="num" w:pos="720"/>
        </w:tabs>
        <w:ind w:left="720" w:hanging="360"/>
      </w:pPr>
      <w:rPr>
        <w:rFonts w:ascii="Times New Roman" w:hAnsi="Times New Roman" w:hint="default"/>
      </w:rPr>
    </w:lvl>
    <w:lvl w:ilvl="1" w:tplc="8F5416EA" w:tentative="1">
      <w:start w:val="1"/>
      <w:numFmt w:val="bullet"/>
      <w:lvlText w:val="•"/>
      <w:lvlJc w:val="left"/>
      <w:pPr>
        <w:tabs>
          <w:tab w:val="num" w:pos="1440"/>
        </w:tabs>
        <w:ind w:left="1440" w:hanging="360"/>
      </w:pPr>
      <w:rPr>
        <w:rFonts w:ascii="Times New Roman" w:hAnsi="Times New Roman" w:hint="default"/>
      </w:rPr>
    </w:lvl>
    <w:lvl w:ilvl="2" w:tplc="7F18415A" w:tentative="1">
      <w:start w:val="1"/>
      <w:numFmt w:val="bullet"/>
      <w:lvlText w:val="•"/>
      <w:lvlJc w:val="left"/>
      <w:pPr>
        <w:tabs>
          <w:tab w:val="num" w:pos="2160"/>
        </w:tabs>
        <w:ind w:left="2160" w:hanging="360"/>
      </w:pPr>
      <w:rPr>
        <w:rFonts w:ascii="Times New Roman" w:hAnsi="Times New Roman" w:hint="default"/>
      </w:rPr>
    </w:lvl>
    <w:lvl w:ilvl="3" w:tplc="A510CB3C" w:tentative="1">
      <w:start w:val="1"/>
      <w:numFmt w:val="bullet"/>
      <w:lvlText w:val="•"/>
      <w:lvlJc w:val="left"/>
      <w:pPr>
        <w:tabs>
          <w:tab w:val="num" w:pos="2880"/>
        </w:tabs>
        <w:ind w:left="2880" w:hanging="360"/>
      </w:pPr>
      <w:rPr>
        <w:rFonts w:ascii="Times New Roman" w:hAnsi="Times New Roman" w:hint="default"/>
      </w:rPr>
    </w:lvl>
    <w:lvl w:ilvl="4" w:tplc="4536AB2A" w:tentative="1">
      <w:start w:val="1"/>
      <w:numFmt w:val="bullet"/>
      <w:lvlText w:val="•"/>
      <w:lvlJc w:val="left"/>
      <w:pPr>
        <w:tabs>
          <w:tab w:val="num" w:pos="3600"/>
        </w:tabs>
        <w:ind w:left="3600" w:hanging="360"/>
      </w:pPr>
      <w:rPr>
        <w:rFonts w:ascii="Times New Roman" w:hAnsi="Times New Roman" w:hint="default"/>
      </w:rPr>
    </w:lvl>
    <w:lvl w:ilvl="5" w:tplc="E7D0B764" w:tentative="1">
      <w:start w:val="1"/>
      <w:numFmt w:val="bullet"/>
      <w:lvlText w:val="•"/>
      <w:lvlJc w:val="left"/>
      <w:pPr>
        <w:tabs>
          <w:tab w:val="num" w:pos="4320"/>
        </w:tabs>
        <w:ind w:left="4320" w:hanging="360"/>
      </w:pPr>
      <w:rPr>
        <w:rFonts w:ascii="Times New Roman" w:hAnsi="Times New Roman" w:hint="default"/>
      </w:rPr>
    </w:lvl>
    <w:lvl w:ilvl="6" w:tplc="04687FE6" w:tentative="1">
      <w:start w:val="1"/>
      <w:numFmt w:val="bullet"/>
      <w:lvlText w:val="•"/>
      <w:lvlJc w:val="left"/>
      <w:pPr>
        <w:tabs>
          <w:tab w:val="num" w:pos="5040"/>
        </w:tabs>
        <w:ind w:left="5040" w:hanging="360"/>
      </w:pPr>
      <w:rPr>
        <w:rFonts w:ascii="Times New Roman" w:hAnsi="Times New Roman" w:hint="default"/>
      </w:rPr>
    </w:lvl>
    <w:lvl w:ilvl="7" w:tplc="2A2C568C" w:tentative="1">
      <w:start w:val="1"/>
      <w:numFmt w:val="bullet"/>
      <w:lvlText w:val="•"/>
      <w:lvlJc w:val="left"/>
      <w:pPr>
        <w:tabs>
          <w:tab w:val="num" w:pos="5760"/>
        </w:tabs>
        <w:ind w:left="5760" w:hanging="360"/>
      </w:pPr>
      <w:rPr>
        <w:rFonts w:ascii="Times New Roman" w:hAnsi="Times New Roman" w:hint="default"/>
      </w:rPr>
    </w:lvl>
    <w:lvl w:ilvl="8" w:tplc="B50619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A16A36"/>
    <w:multiLevelType w:val="hybridMultilevel"/>
    <w:tmpl w:val="72CC95E8"/>
    <w:lvl w:ilvl="0" w:tplc="B1A0DD3A">
      <w:start w:val="1"/>
      <w:numFmt w:val="bullet"/>
      <w:lvlText w:val="•"/>
      <w:lvlJc w:val="left"/>
      <w:pPr>
        <w:tabs>
          <w:tab w:val="num" w:pos="720"/>
        </w:tabs>
        <w:ind w:left="720" w:hanging="360"/>
      </w:pPr>
      <w:rPr>
        <w:rFonts w:ascii="Times New Roman" w:hAnsi="Times New Roman" w:hint="default"/>
      </w:rPr>
    </w:lvl>
    <w:lvl w:ilvl="1" w:tplc="9D2ABABA" w:tentative="1">
      <w:start w:val="1"/>
      <w:numFmt w:val="bullet"/>
      <w:lvlText w:val="•"/>
      <w:lvlJc w:val="left"/>
      <w:pPr>
        <w:tabs>
          <w:tab w:val="num" w:pos="1440"/>
        </w:tabs>
        <w:ind w:left="1440" w:hanging="360"/>
      </w:pPr>
      <w:rPr>
        <w:rFonts w:ascii="Times New Roman" w:hAnsi="Times New Roman" w:hint="default"/>
      </w:rPr>
    </w:lvl>
    <w:lvl w:ilvl="2" w:tplc="0A9C7252" w:tentative="1">
      <w:start w:val="1"/>
      <w:numFmt w:val="bullet"/>
      <w:lvlText w:val="•"/>
      <w:lvlJc w:val="left"/>
      <w:pPr>
        <w:tabs>
          <w:tab w:val="num" w:pos="2160"/>
        </w:tabs>
        <w:ind w:left="2160" w:hanging="360"/>
      </w:pPr>
      <w:rPr>
        <w:rFonts w:ascii="Times New Roman" w:hAnsi="Times New Roman" w:hint="default"/>
      </w:rPr>
    </w:lvl>
    <w:lvl w:ilvl="3" w:tplc="31E47F5E" w:tentative="1">
      <w:start w:val="1"/>
      <w:numFmt w:val="bullet"/>
      <w:lvlText w:val="•"/>
      <w:lvlJc w:val="left"/>
      <w:pPr>
        <w:tabs>
          <w:tab w:val="num" w:pos="2880"/>
        </w:tabs>
        <w:ind w:left="2880" w:hanging="360"/>
      </w:pPr>
      <w:rPr>
        <w:rFonts w:ascii="Times New Roman" w:hAnsi="Times New Roman" w:hint="default"/>
      </w:rPr>
    </w:lvl>
    <w:lvl w:ilvl="4" w:tplc="D9588406" w:tentative="1">
      <w:start w:val="1"/>
      <w:numFmt w:val="bullet"/>
      <w:lvlText w:val="•"/>
      <w:lvlJc w:val="left"/>
      <w:pPr>
        <w:tabs>
          <w:tab w:val="num" w:pos="3600"/>
        </w:tabs>
        <w:ind w:left="3600" w:hanging="360"/>
      </w:pPr>
      <w:rPr>
        <w:rFonts w:ascii="Times New Roman" w:hAnsi="Times New Roman" w:hint="default"/>
      </w:rPr>
    </w:lvl>
    <w:lvl w:ilvl="5" w:tplc="63285DD8" w:tentative="1">
      <w:start w:val="1"/>
      <w:numFmt w:val="bullet"/>
      <w:lvlText w:val="•"/>
      <w:lvlJc w:val="left"/>
      <w:pPr>
        <w:tabs>
          <w:tab w:val="num" w:pos="4320"/>
        </w:tabs>
        <w:ind w:left="4320" w:hanging="360"/>
      </w:pPr>
      <w:rPr>
        <w:rFonts w:ascii="Times New Roman" w:hAnsi="Times New Roman" w:hint="default"/>
      </w:rPr>
    </w:lvl>
    <w:lvl w:ilvl="6" w:tplc="A0B02994" w:tentative="1">
      <w:start w:val="1"/>
      <w:numFmt w:val="bullet"/>
      <w:lvlText w:val="•"/>
      <w:lvlJc w:val="left"/>
      <w:pPr>
        <w:tabs>
          <w:tab w:val="num" w:pos="5040"/>
        </w:tabs>
        <w:ind w:left="5040" w:hanging="360"/>
      </w:pPr>
      <w:rPr>
        <w:rFonts w:ascii="Times New Roman" w:hAnsi="Times New Roman" w:hint="default"/>
      </w:rPr>
    </w:lvl>
    <w:lvl w:ilvl="7" w:tplc="6E4CE802" w:tentative="1">
      <w:start w:val="1"/>
      <w:numFmt w:val="bullet"/>
      <w:lvlText w:val="•"/>
      <w:lvlJc w:val="left"/>
      <w:pPr>
        <w:tabs>
          <w:tab w:val="num" w:pos="5760"/>
        </w:tabs>
        <w:ind w:left="5760" w:hanging="360"/>
      </w:pPr>
      <w:rPr>
        <w:rFonts w:ascii="Times New Roman" w:hAnsi="Times New Roman" w:hint="default"/>
      </w:rPr>
    </w:lvl>
    <w:lvl w:ilvl="8" w:tplc="481A67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B338D8"/>
    <w:multiLevelType w:val="hybridMultilevel"/>
    <w:tmpl w:val="DF4ADDBE"/>
    <w:lvl w:ilvl="0" w:tplc="4886ABEA">
      <w:start w:val="1"/>
      <w:numFmt w:val="bullet"/>
      <w:lvlText w:val="•"/>
      <w:lvlJc w:val="left"/>
      <w:pPr>
        <w:tabs>
          <w:tab w:val="num" w:pos="720"/>
        </w:tabs>
        <w:ind w:left="720" w:hanging="360"/>
      </w:pPr>
      <w:rPr>
        <w:rFonts w:ascii="Times New Roman" w:hAnsi="Times New Roman" w:hint="default"/>
      </w:rPr>
    </w:lvl>
    <w:lvl w:ilvl="1" w:tplc="BB44A204" w:tentative="1">
      <w:start w:val="1"/>
      <w:numFmt w:val="bullet"/>
      <w:lvlText w:val="•"/>
      <w:lvlJc w:val="left"/>
      <w:pPr>
        <w:tabs>
          <w:tab w:val="num" w:pos="1440"/>
        </w:tabs>
        <w:ind w:left="1440" w:hanging="360"/>
      </w:pPr>
      <w:rPr>
        <w:rFonts w:ascii="Times New Roman" w:hAnsi="Times New Roman" w:hint="default"/>
      </w:rPr>
    </w:lvl>
    <w:lvl w:ilvl="2" w:tplc="DD4A11DC" w:tentative="1">
      <w:start w:val="1"/>
      <w:numFmt w:val="bullet"/>
      <w:lvlText w:val="•"/>
      <w:lvlJc w:val="left"/>
      <w:pPr>
        <w:tabs>
          <w:tab w:val="num" w:pos="2160"/>
        </w:tabs>
        <w:ind w:left="2160" w:hanging="360"/>
      </w:pPr>
      <w:rPr>
        <w:rFonts w:ascii="Times New Roman" w:hAnsi="Times New Roman" w:hint="default"/>
      </w:rPr>
    </w:lvl>
    <w:lvl w:ilvl="3" w:tplc="6750E76A" w:tentative="1">
      <w:start w:val="1"/>
      <w:numFmt w:val="bullet"/>
      <w:lvlText w:val="•"/>
      <w:lvlJc w:val="left"/>
      <w:pPr>
        <w:tabs>
          <w:tab w:val="num" w:pos="2880"/>
        </w:tabs>
        <w:ind w:left="2880" w:hanging="360"/>
      </w:pPr>
      <w:rPr>
        <w:rFonts w:ascii="Times New Roman" w:hAnsi="Times New Roman" w:hint="default"/>
      </w:rPr>
    </w:lvl>
    <w:lvl w:ilvl="4" w:tplc="74B600FE" w:tentative="1">
      <w:start w:val="1"/>
      <w:numFmt w:val="bullet"/>
      <w:lvlText w:val="•"/>
      <w:lvlJc w:val="left"/>
      <w:pPr>
        <w:tabs>
          <w:tab w:val="num" w:pos="3600"/>
        </w:tabs>
        <w:ind w:left="3600" w:hanging="360"/>
      </w:pPr>
      <w:rPr>
        <w:rFonts w:ascii="Times New Roman" w:hAnsi="Times New Roman" w:hint="default"/>
      </w:rPr>
    </w:lvl>
    <w:lvl w:ilvl="5" w:tplc="690C5B8A" w:tentative="1">
      <w:start w:val="1"/>
      <w:numFmt w:val="bullet"/>
      <w:lvlText w:val="•"/>
      <w:lvlJc w:val="left"/>
      <w:pPr>
        <w:tabs>
          <w:tab w:val="num" w:pos="4320"/>
        </w:tabs>
        <w:ind w:left="4320" w:hanging="360"/>
      </w:pPr>
      <w:rPr>
        <w:rFonts w:ascii="Times New Roman" w:hAnsi="Times New Roman" w:hint="default"/>
      </w:rPr>
    </w:lvl>
    <w:lvl w:ilvl="6" w:tplc="34608CE6" w:tentative="1">
      <w:start w:val="1"/>
      <w:numFmt w:val="bullet"/>
      <w:lvlText w:val="•"/>
      <w:lvlJc w:val="left"/>
      <w:pPr>
        <w:tabs>
          <w:tab w:val="num" w:pos="5040"/>
        </w:tabs>
        <w:ind w:left="5040" w:hanging="360"/>
      </w:pPr>
      <w:rPr>
        <w:rFonts w:ascii="Times New Roman" w:hAnsi="Times New Roman" w:hint="default"/>
      </w:rPr>
    </w:lvl>
    <w:lvl w:ilvl="7" w:tplc="F0B261B2" w:tentative="1">
      <w:start w:val="1"/>
      <w:numFmt w:val="bullet"/>
      <w:lvlText w:val="•"/>
      <w:lvlJc w:val="left"/>
      <w:pPr>
        <w:tabs>
          <w:tab w:val="num" w:pos="5760"/>
        </w:tabs>
        <w:ind w:left="5760" w:hanging="360"/>
      </w:pPr>
      <w:rPr>
        <w:rFonts w:ascii="Times New Roman" w:hAnsi="Times New Roman" w:hint="default"/>
      </w:rPr>
    </w:lvl>
    <w:lvl w:ilvl="8" w:tplc="890CF8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830789"/>
    <w:multiLevelType w:val="hybridMultilevel"/>
    <w:tmpl w:val="7DF8F6D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7"/>
  </w:num>
  <w:num w:numId="7">
    <w:abstractNumId w:val="5"/>
  </w:num>
  <w:num w:numId="8">
    <w:abstractNumId w:val="3"/>
  </w:num>
  <w:num w:numId="9">
    <w:abstractNumId w:val="6"/>
  </w:num>
  <w:num w:numId="10">
    <w:abstractNumId w:val="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550CD"/>
    <w:rsid w:val="000009A7"/>
    <w:rsid w:val="00003B72"/>
    <w:rsid w:val="000058E8"/>
    <w:rsid w:val="00010223"/>
    <w:rsid w:val="00013C19"/>
    <w:rsid w:val="000147BF"/>
    <w:rsid w:val="00021431"/>
    <w:rsid w:val="00030851"/>
    <w:rsid w:val="000323B3"/>
    <w:rsid w:val="00057E1C"/>
    <w:rsid w:val="000640CC"/>
    <w:rsid w:val="00065070"/>
    <w:rsid w:val="00091CDE"/>
    <w:rsid w:val="0009392C"/>
    <w:rsid w:val="00095272"/>
    <w:rsid w:val="000A01AF"/>
    <w:rsid w:val="000C1BAA"/>
    <w:rsid w:val="000F5203"/>
    <w:rsid w:val="000F75B8"/>
    <w:rsid w:val="00123CB0"/>
    <w:rsid w:val="001373ED"/>
    <w:rsid w:val="00153F22"/>
    <w:rsid w:val="00155373"/>
    <w:rsid w:val="00160600"/>
    <w:rsid w:val="00163803"/>
    <w:rsid w:val="00181DB6"/>
    <w:rsid w:val="00193638"/>
    <w:rsid w:val="001A75F0"/>
    <w:rsid w:val="001B15DB"/>
    <w:rsid w:val="001D4A9C"/>
    <w:rsid w:val="001E097F"/>
    <w:rsid w:val="001E78EA"/>
    <w:rsid w:val="001F0BB7"/>
    <w:rsid w:val="00207FB7"/>
    <w:rsid w:val="00216FF3"/>
    <w:rsid w:val="00220C63"/>
    <w:rsid w:val="0022197D"/>
    <w:rsid w:val="002419F7"/>
    <w:rsid w:val="00257B1D"/>
    <w:rsid w:val="00271519"/>
    <w:rsid w:val="002900AD"/>
    <w:rsid w:val="00297F5B"/>
    <w:rsid w:val="002B14AE"/>
    <w:rsid w:val="002C391C"/>
    <w:rsid w:val="002C4E31"/>
    <w:rsid w:val="002C7424"/>
    <w:rsid w:val="002C7E75"/>
    <w:rsid w:val="002D0477"/>
    <w:rsid w:val="002D5621"/>
    <w:rsid w:val="002D76FD"/>
    <w:rsid w:val="002E7198"/>
    <w:rsid w:val="002E7C24"/>
    <w:rsid w:val="002F7DDB"/>
    <w:rsid w:val="00303EFF"/>
    <w:rsid w:val="003077BC"/>
    <w:rsid w:val="00312635"/>
    <w:rsid w:val="003321D1"/>
    <w:rsid w:val="003363FA"/>
    <w:rsid w:val="003415D3"/>
    <w:rsid w:val="00341AEC"/>
    <w:rsid w:val="00346BB1"/>
    <w:rsid w:val="00352426"/>
    <w:rsid w:val="00362C40"/>
    <w:rsid w:val="0036385D"/>
    <w:rsid w:val="0037206D"/>
    <w:rsid w:val="0037712B"/>
    <w:rsid w:val="003B3EA0"/>
    <w:rsid w:val="003B5EF4"/>
    <w:rsid w:val="003C1DF0"/>
    <w:rsid w:val="003C4824"/>
    <w:rsid w:val="003C6DB2"/>
    <w:rsid w:val="003C7913"/>
    <w:rsid w:val="003D2C0C"/>
    <w:rsid w:val="003E2FBB"/>
    <w:rsid w:val="003E3F66"/>
    <w:rsid w:val="003F222D"/>
    <w:rsid w:val="00402B75"/>
    <w:rsid w:val="00405D94"/>
    <w:rsid w:val="004073D7"/>
    <w:rsid w:val="004209A7"/>
    <w:rsid w:val="00421560"/>
    <w:rsid w:val="00433BB3"/>
    <w:rsid w:val="00435D6E"/>
    <w:rsid w:val="0045283E"/>
    <w:rsid w:val="00455F10"/>
    <w:rsid w:val="00463039"/>
    <w:rsid w:val="00463E5C"/>
    <w:rsid w:val="004708AB"/>
    <w:rsid w:val="00472852"/>
    <w:rsid w:val="0047449A"/>
    <w:rsid w:val="00483FC0"/>
    <w:rsid w:val="00497AFA"/>
    <w:rsid w:val="004B21F6"/>
    <w:rsid w:val="004B3D9F"/>
    <w:rsid w:val="004C430D"/>
    <w:rsid w:val="004C5307"/>
    <w:rsid w:val="004D0585"/>
    <w:rsid w:val="004E070D"/>
    <w:rsid w:val="004F57F2"/>
    <w:rsid w:val="00501347"/>
    <w:rsid w:val="0050576A"/>
    <w:rsid w:val="00516C43"/>
    <w:rsid w:val="00545192"/>
    <w:rsid w:val="005468CC"/>
    <w:rsid w:val="00554BE8"/>
    <w:rsid w:val="0055638D"/>
    <w:rsid w:val="00557054"/>
    <w:rsid w:val="005579CA"/>
    <w:rsid w:val="005608FF"/>
    <w:rsid w:val="005672FF"/>
    <w:rsid w:val="00575980"/>
    <w:rsid w:val="00583358"/>
    <w:rsid w:val="00583D5D"/>
    <w:rsid w:val="00584F87"/>
    <w:rsid w:val="005D22CB"/>
    <w:rsid w:val="005D7A27"/>
    <w:rsid w:val="005E0A97"/>
    <w:rsid w:val="005E1415"/>
    <w:rsid w:val="005E185D"/>
    <w:rsid w:val="005E5093"/>
    <w:rsid w:val="006022B7"/>
    <w:rsid w:val="00603677"/>
    <w:rsid w:val="00622B92"/>
    <w:rsid w:val="0062618C"/>
    <w:rsid w:val="0063436C"/>
    <w:rsid w:val="00637BEF"/>
    <w:rsid w:val="00640C59"/>
    <w:rsid w:val="0064316A"/>
    <w:rsid w:val="00661352"/>
    <w:rsid w:val="00661C5B"/>
    <w:rsid w:val="006677DC"/>
    <w:rsid w:val="00683FB0"/>
    <w:rsid w:val="006843A6"/>
    <w:rsid w:val="00693A7A"/>
    <w:rsid w:val="00697D4A"/>
    <w:rsid w:val="006A1F66"/>
    <w:rsid w:val="006A47D6"/>
    <w:rsid w:val="006B487C"/>
    <w:rsid w:val="006C0572"/>
    <w:rsid w:val="006C50A2"/>
    <w:rsid w:val="006D32A7"/>
    <w:rsid w:val="006D39CB"/>
    <w:rsid w:val="006D62CE"/>
    <w:rsid w:val="006F5977"/>
    <w:rsid w:val="00703573"/>
    <w:rsid w:val="00705E40"/>
    <w:rsid w:val="00744DE4"/>
    <w:rsid w:val="0076642C"/>
    <w:rsid w:val="0077229B"/>
    <w:rsid w:val="0077359A"/>
    <w:rsid w:val="0077694E"/>
    <w:rsid w:val="0078619D"/>
    <w:rsid w:val="0078750D"/>
    <w:rsid w:val="007B23A9"/>
    <w:rsid w:val="007B6DD8"/>
    <w:rsid w:val="007D3D60"/>
    <w:rsid w:val="007D4B22"/>
    <w:rsid w:val="007E1673"/>
    <w:rsid w:val="007E1B1C"/>
    <w:rsid w:val="007E3E61"/>
    <w:rsid w:val="007F624E"/>
    <w:rsid w:val="008068A1"/>
    <w:rsid w:val="00831AF5"/>
    <w:rsid w:val="0083266D"/>
    <w:rsid w:val="008331B1"/>
    <w:rsid w:val="0083337B"/>
    <w:rsid w:val="008344BB"/>
    <w:rsid w:val="00846425"/>
    <w:rsid w:val="00851B2A"/>
    <w:rsid w:val="00854488"/>
    <w:rsid w:val="00854935"/>
    <w:rsid w:val="00856BD7"/>
    <w:rsid w:val="00857C3C"/>
    <w:rsid w:val="008621AD"/>
    <w:rsid w:val="0088508F"/>
    <w:rsid w:val="008A6519"/>
    <w:rsid w:val="008B7639"/>
    <w:rsid w:val="008C034F"/>
    <w:rsid w:val="008C1288"/>
    <w:rsid w:val="008C6144"/>
    <w:rsid w:val="008E1A75"/>
    <w:rsid w:val="008E23AE"/>
    <w:rsid w:val="008F4E4A"/>
    <w:rsid w:val="009104F9"/>
    <w:rsid w:val="00921731"/>
    <w:rsid w:val="00922F99"/>
    <w:rsid w:val="00925280"/>
    <w:rsid w:val="00941275"/>
    <w:rsid w:val="00953812"/>
    <w:rsid w:val="009550CD"/>
    <w:rsid w:val="00967278"/>
    <w:rsid w:val="00982D57"/>
    <w:rsid w:val="0099692D"/>
    <w:rsid w:val="009A2FA5"/>
    <w:rsid w:val="009A3A97"/>
    <w:rsid w:val="009A4EB1"/>
    <w:rsid w:val="009C013F"/>
    <w:rsid w:val="009C3739"/>
    <w:rsid w:val="009D48A5"/>
    <w:rsid w:val="009E3B74"/>
    <w:rsid w:val="00A00F83"/>
    <w:rsid w:val="00A01D2B"/>
    <w:rsid w:val="00A1044F"/>
    <w:rsid w:val="00A24D71"/>
    <w:rsid w:val="00A275E5"/>
    <w:rsid w:val="00A442E2"/>
    <w:rsid w:val="00A453F4"/>
    <w:rsid w:val="00A532BA"/>
    <w:rsid w:val="00A61264"/>
    <w:rsid w:val="00A6258C"/>
    <w:rsid w:val="00A6275B"/>
    <w:rsid w:val="00A72830"/>
    <w:rsid w:val="00A73F5A"/>
    <w:rsid w:val="00A80DE5"/>
    <w:rsid w:val="00A93C5A"/>
    <w:rsid w:val="00AA1AFA"/>
    <w:rsid w:val="00AA5C79"/>
    <w:rsid w:val="00AA65ED"/>
    <w:rsid w:val="00AB11FF"/>
    <w:rsid w:val="00AB2C80"/>
    <w:rsid w:val="00AD6817"/>
    <w:rsid w:val="00AE3FE8"/>
    <w:rsid w:val="00AE51C9"/>
    <w:rsid w:val="00AF3187"/>
    <w:rsid w:val="00AF579F"/>
    <w:rsid w:val="00AF7EC3"/>
    <w:rsid w:val="00B1309B"/>
    <w:rsid w:val="00B31B37"/>
    <w:rsid w:val="00B338D4"/>
    <w:rsid w:val="00B33A14"/>
    <w:rsid w:val="00B34BDE"/>
    <w:rsid w:val="00B36285"/>
    <w:rsid w:val="00B56CAD"/>
    <w:rsid w:val="00B6080A"/>
    <w:rsid w:val="00B622ED"/>
    <w:rsid w:val="00B629F2"/>
    <w:rsid w:val="00B63519"/>
    <w:rsid w:val="00B747AE"/>
    <w:rsid w:val="00B76FF2"/>
    <w:rsid w:val="00B945DC"/>
    <w:rsid w:val="00BA3E11"/>
    <w:rsid w:val="00BB09EC"/>
    <w:rsid w:val="00BC42D9"/>
    <w:rsid w:val="00BC4CE3"/>
    <w:rsid w:val="00BD5056"/>
    <w:rsid w:val="00BE1015"/>
    <w:rsid w:val="00BF48BC"/>
    <w:rsid w:val="00C065BE"/>
    <w:rsid w:val="00C16E84"/>
    <w:rsid w:val="00C30125"/>
    <w:rsid w:val="00C4655D"/>
    <w:rsid w:val="00C476E5"/>
    <w:rsid w:val="00C50A80"/>
    <w:rsid w:val="00C51999"/>
    <w:rsid w:val="00C57746"/>
    <w:rsid w:val="00C65214"/>
    <w:rsid w:val="00C76CF4"/>
    <w:rsid w:val="00C80B72"/>
    <w:rsid w:val="00C8415B"/>
    <w:rsid w:val="00CA4D14"/>
    <w:rsid w:val="00CA7789"/>
    <w:rsid w:val="00CC1FF5"/>
    <w:rsid w:val="00CC331E"/>
    <w:rsid w:val="00CD6415"/>
    <w:rsid w:val="00CE12C4"/>
    <w:rsid w:val="00CE4D71"/>
    <w:rsid w:val="00CF3CE2"/>
    <w:rsid w:val="00D041F4"/>
    <w:rsid w:val="00D16DDE"/>
    <w:rsid w:val="00D248EE"/>
    <w:rsid w:val="00D256D0"/>
    <w:rsid w:val="00D41C9D"/>
    <w:rsid w:val="00D61158"/>
    <w:rsid w:val="00D6144F"/>
    <w:rsid w:val="00D73E84"/>
    <w:rsid w:val="00D744D2"/>
    <w:rsid w:val="00D858F1"/>
    <w:rsid w:val="00D95B92"/>
    <w:rsid w:val="00D96563"/>
    <w:rsid w:val="00DA437C"/>
    <w:rsid w:val="00DA5968"/>
    <w:rsid w:val="00DA7503"/>
    <w:rsid w:val="00DB17AA"/>
    <w:rsid w:val="00DB451F"/>
    <w:rsid w:val="00DB51AA"/>
    <w:rsid w:val="00DC4238"/>
    <w:rsid w:val="00DF46AF"/>
    <w:rsid w:val="00E0121C"/>
    <w:rsid w:val="00E035CD"/>
    <w:rsid w:val="00E10B5F"/>
    <w:rsid w:val="00E34012"/>
    <w:rsid w:val="00E35757"/>
    <w:rsid w:val="00E3596C"/>
    <w:rsid w:val="00E40EAA"/>
    <w:rsid w:val="00E41083"/>
    <w:rsid w:val="00E54163"/>
    <w:rsid w:val="00E57CC8"/>
    <w:rsid w:val="00E60F22"/>
    <w:rsid w:val="00E829B3"/>
    <w:rsid w:val="00E916C0"/>
    <w:rsid w:val="00E979D1"/>
    <w:rsid w:val="00EA252D"/>
    <w:rsid w:val="00EB1716"/>
    <w:rsid w:val="00EB4DDD"/>
    <w:rsid w:val="00EB600A"/>
    <w:rsid w:val="00ED390D"/>
    <w:rsid w:val="00ED4998"/>
    <w:rsid w:val="00EF1FCD"/>
    <w:rsid w:val="00F0778C"/>
    <w:rsid w:val="00F116A0"/>
    <w:rsid w:val="00F1199E"/>
    <w:rsid w:val="00F20FE6"/>
    <w:rsid w:val="00F227EA"/>
    <w:rsid w:val="00F232BA"/>
    <w:rsid w:val="00F27096"/>
    <w:rsid w:val="00F37DE6"/>
    <w:rsid w:val="00F56AAF"/>
    <w:rsid w:val="00F70F04"/>
    <w:rsid w:val="00F85A3C"/>
    <w:rsid w:val="00FC22FC"/>
    <w:rsid w:val="00FC7B7C"/>
    <w:rsid w:val="00FD1CA9"/>
    <w:rsid w:val="00FD550D"/>
    <w:rsid w:val="00FE45E3"/>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C2A7FF0-F1C5-4B07-B2C5-1A22E337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2F99"/>
    <w:pPr>
      <w:tabs>
        <w:tab w:val="center" w:pos="4153"/>
        <w:tab w:val="right" w:pos="8306"/>
      </w:tabs>
    </w:pPr>
    <w:rPr>
      <w:sz w:val="20"/>
      <w:szCs w:val="20"/>
    </w:rPr>
  </w:style>
  <w:style w:type="table" w:styleId="TableGrid">
    <w:name w:val="Table Grid"/>
    <w:basedOn w:val="TableNormal"/>
    <w:rsid w:val="0092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09A7"/>
    <w:rPr>
      <w:sz w:val="24"/>
      <w:szCs w:val="24"/>
    </w:rPr>
  </w:style>
  <w:style w:type="paragraph" w:styleId="BalloonText">
    <w:name w:val="Balloon Text"/>
    <w:basedOn w:val="Normal"/>
    <w:link w:val="BalloonTextChar"/>
    <w:uiPriority w:val="99"/>
    <w:semiHidden/>
    <w:unhideWhenUsed/>
    <w:rsid w:val="00D256D0"/>
    <w:rPr>
      <w:rFonts w:ascii="Tahoma" w:hAnsi="Tahoma" w:cs="Tahoma"/>
      <w:sz w:val="16"/>
      <w:szCs w:val="16"/>
    </w:rPr>
  </w:style>
  <w:style w:type="character" w:customStyle="1" w:styleId="BalloonTextChar">
    <w:name w:val="Balloon Text Char"/>
    <w:basedOn w:val="DefaultParagraphFont"/>
    <w:link w:val="BalloonText"/>
    <w:uiPriority w:val="99"/>
    <w:semiHidden/>
    <w:rsid w:val="00D2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5934">
      <w:bodyDiv w:val="1"/>
      <w:marLeft w:val="0"/>
      <w:marRight w:val="0"/>
      <w:marTop w:val="0"/>
      <w:marBottom w:val="0"/>
      <w:divBdr>
        <w:top w:val="none" w:sz="0" w:space="0" w:color="auto"/>
        <w:left w:val="none" w:sz="0" w:space="0" w:color="auto"/>
        <w:bottom w:val="none" w:sz="0" w:space="0" w:color="auto"/>
        <w:right w:val="none" w:sz="0" w:space="0" w:color="auto"/>
      </w:divBdr>
      <w:divsChild>
        <w:div w:id="1601523601">
          <w:marLeft w:val="0"/>
          <w:marRight w:val="0"/>
          <w:marTop w:val="0"/>
          <w:marBottom w:val="0"/>
          <w:divBdr>
            <w:top w:val="none" w:sz="0" w:space="0" w:color="auto"/>
            <w:left w:val="none" w:sz="0" w:space="0" w:color="auto"/>
            <w:bottom w:val="none" w:sz="0" w:space="0" w:color="auto"/>
            <w:right w:val="none" w:sz="0" w:space="0" w:color="auto"/>
          </w:divBdr>
          <w:divsChild>
            <w:div w:id="74787314">
              <w:marLeft w:val="0"/>
              <w:marRight w:val="0"/>
              <w:marTop w:val="0"/>
              <w:marBottom w:val="0"/>
              <w:divBdr>
                <w:top w:val="none" w:sz="0" w:space="0" w:color="auto"/>
                <w:left w:val="none" w:sz="0" w:space="0" w:color="auto"/>
                <w:bottom w:val="none" w:sz="0" w:space="0" w:color="auto"/>
                <w:right w:val="none" w:sz="0" w:space="0" w:color="auto"/>
              </w:divBdr>
            </w:div>
            <w:div w:id="182715258">
              <w:marLeft w:val="0"/>
              <w:marRight w:val="0"/>
              <w:marTop w:val="0"/>
              <w:marBottom w:val="0"/>
              <w:divBdr>
                <w:top w:val="none" w:sz="0" w:space="0" w:color="auto"/>
                <w:left w:val="none" w:sz="0" w:space="0" w:color="auto"/>
                <w:bottom w:val="none" w:sz="0" w:space="0" w:color="auto"/>
                <w:right w:val="none" w:sz="0" w:space="0" w:color="auto"/>
              </w:divBdr>
            </w:div>
            <w:div w:id="342438077">
              <w:marLeft w:val="0"/>
              <w:marRight w:val="0"/>
              <w:marTop w:val="0"/>
              <w:marBottom w:val="0"/>
              <w:divBdr>
                <w:top w:val="none" w:sz="0" w:space="0" w:color="auto"/>
                <w:left w:val="none" w:sz="0" w:space="0" w:color="auto"/>
                <w:bottom w:val="none" w:sz="0" w:space="0" w:color="auto"/>
                <w:right w:val="none" w:sz="0" w:space="0" w:color="auto"/>
              </w:divBdr>
            </w:div>
            <w:div w:id="395011707">
              <w:marLeft w:val="0"/>
              <w:marRight w:val="0"/>
              <w:marTop w:val="0"/>
              <w:marBottom w:val="0"/>
              <w:divBdr>
                <w:top w:val="none" w:sz="0" w:space="0" w:color="auto"/>
                <w:left w:val="none" w:sz="0" w:space="0" w:color="auto"/>
                <w:bottom w:val="none" w:sz="0" w:space="0" w:color="auto"/>
                <w:right w:val="none" w:sz="0" w:space="0" w:color="auto"/>
              </w:divBdr>
            </w:div>
            <w:div w:id="586230660">
              <w:marLeft w:val="0"/>
              <w:marRight w:val="0"/>
              <w:marTop w:val="0"/>
              <w:marBottom w:val="0"/>
              <w:divBdr>
                <w:top w:val="none" w:sz="0" w:space="0" w:color="auto"/>
                <w:left w:val="none" w:sz="0" w:space="0" w:color="auto"/>
                <w:bottom w:val="none" w:sz="0" w:space="0" w:color="auto"/>
                <w:right w:val="none" w:sz="0" w:space="0" w:color="auto"/>
              </w:divBdr>
            </w:div>
            <w:div w:id="636421866">
              <w:marLeft w:val="0"/>
              <w:marRight w:val="0"/>
              <w:marTop w:val="0"/>
              <w:marBottom w:val="0"/>
              <w:divBdr>
                <w:top w:val="none" w:sz="0" w:space="0" w:color="auto"/>
                <w:left w:val="none" w:sz="0" w:space="0" w:color="auto"/>
                <w:bottom w:val="none" w:sz="0" w:space="0" w:color="auto"/>
                <w:right w:val="none" w:sz="0" w:space="0" w:color="auto"/>
              </w:divBdr>
            </w:div>
            <w:div w:id="655300187">
              <w:marLeft w:val="0"/>
              <w:marRight w:val="0"/>
              <w:marTop w:val="0"/>
              <w:marBottom w:val="0"/>
              <w:divBdr>
                <w:top w:val="none" w:sz="0" w:space="0" w:color="auto"/>
                <w:left w:val="none" w:sz="0" w:space="0" w:color="auto"/>
                <w:bottom w:val="none" w:sz="0" w:space="0" w:color="auto"/>
                <w:right w:val="none" w:sz="0" w:space="0" w:color="auto"/>
              </w:divBdr>
            </w:div>
            <w:div w:id="728651478">
              <w:marLeft w:val="0"/>
              <w:marRight w:val="0"/>
              <w:marTop w:val="0"/>
              <w:marBottom w:val="0"/>
              <w:divBdr>
                <w:top w:val="none" w:sz="0" w:space="0" w:color="auto"/>
                <w:left w:val="none" w:sz="0" w:space="0" w:color="auto"/>
                <w:bottom w:val="none" w:sz="0" w:space="0" w:color="auto"/>
                <w:right w:val="none" w:sz="0" w:space="0" w:color="auto"/>
              </w:divBdr>
            </w:div>
            <w:div w:id="917135217">
              <w:marLeft w:val="0"/>
              <w:marRight w:val="0"/>
              <w:marTop w:val="0"/>
              <w:marBottom w:val="0"/>
              <w:divBdr>
                <w:top w:val="none" w:sz="0" w:space="0" w:color="auto"/>
                <w:left w:val="none" w:sz="0" w:space="0" w:color="auto"/>
                <w:bottom w:val="none" w:sz="0" w:space="0" w:color="auto"/>
                <w:right w:val="none" w:sz="0" w:space="0" w:color="auto"/>
              </w:divBdr>
            </w:div>
            <w:div w:id="991254701">
              <w:marLeft w:val="0"/>
              <w:marRight w:val="0"/>
              <w:marTop w:val="0"/>
              <w:marBottom w:val="0"/>
              <w:divBdr>
                <w:top w:val="none" w:sz="0" w:space="0" w:color="auto"/>
                <w:left w:val="none" w:sz="0" w:space="0" w:color="auto"/>
                <w:bottom w:val="none" w:sz="0" w:space="0" w:color="auto"/>
                <w:right w:val="none" w:sz="0" w:space="0" w:color="auto"/>
              </w:divBdr>
            </w:div>
            <w:div w:id="1049300988">
              <w:marLeft w:val="0"/>
              <w:marRight w:val="0"/>
              <w:marTop w:val="0"/>
              <w:marBottom w:val="0"/>
              <w:divBdr>
                <w:top w:val="none" w:sz="0" w:space="0" w:color="auto"/>
                <w:left w:val="none" w:sz="0" w:space="0" w:color="auto"/>
                <w:bottom w:val="none" w:sz="0" w:space="0" w:color="auto"/>
                <w:right w:val="none" w:sz="0" w:space="0" w:color="auto"/>
              </w:divBdr>
            </w:div>
            <w:div w:id="1342852372">
              <w:marLeft w:val="0"/>
              <w:marRight w:val="0"/>
              <w:marTop w:val="0"/>
              <w:marBottom w:val="0"/>
              <w:divBdr>
                <w:top w:val="none" w:sz="0" w:space="0" w:color="auto"/>
                <w:left w:val="none" w:sz="0" w:space="0" w:color="auto"/>
                <w:bottom w:val="none" w:sz="0" w:space="0" w:color="auto"/>
                <w:right w:val="none" w:sz="0" w:space="0" w:color="auto"/>
              </w:divBdr>
            </w:div>
            <w:div w:id="1442988751">
              <w:marLeft w:val="0"/>
              <w:marRight w:val="0"/>
              <w:marTop w:val="0"/>
              <w:marBottom w:val="0"/>
              <w:divBdr>
                <w:top w:val="none" w:sz="0" w:space="0" w:color="auto"/>
                <w:left w:val="none" w:sz="0" w:space="0" w:color="auto"/>
                <w:bottom w:val="none" w:sz="0" w:space="0" w:color="auto"/>
                <w:right w:val="none" w:sz="0" w:space="0" w:color="auto"/>
              </w:divBdr>
            </w:div>
            <w:div w:id="1678192623">
              <w:marLeft w:val="0"/>
              <w:marRight w:val="0"/>
              <w:marTop w:val="0"/>
              <w:marBottom w:val="0"/>
              <w:divBdr>
                <w:top w:val="none" w:sz="0" w:space="0" w:color="auto"/>
                <w:left w:val="none" w:sz="0" w:space="0" w:color="auto"/>
                <w:bottom w:val="none" w:sz="0" w:space="0" w:color="auto"/>
                <w:right w:val="none" w:sz="0" w:space="0" w:color="auto"/>
              </w:divBdr>
            </w:div>
            <w:div w:id="1751390589">
              <w:marLeft w:val="0"/>
              <w:marRight w:val="0"/>
              <w:marTop w:val="0"/>
              <w:marBottom w:val="0"/>
              <w:divBdr>
                <w:top w:val="none" w:sz="0" w:space="0" w:color="auto"/>
                <w:left w:val="none" w:sz="0" w:space="0" w:color="auto"/>
                <w:bottom w:val="none" w:sz="0" w:space="0" w:color="auto"/>
                <w:right w:val="none" w:sz="0" w:space="0" w:color="auto"/>
              </w:divBdr>
            </w:div>
            <w:div w:id="1909219117">
              <w:marLeft w:val="0"/>
              <w:marRight w:val="0"/>
              <w:marTop w:val="0"/>
              <w:marBottom w:val="0"/>
              <w:divBdr>
                <w:top w:val="none" w:sz="0" w:space="0" w:color="auto"/>
                <w:left w:val="none" w:sz="0" w:space="0" w:color="auto"/>
                <w:bottom w:val="none" w:sz="0" w:space="0" w:color="auto"/>
                <w:right w:val="none" w:sz="0" w:space="0" w:color="auto"/>
              </w:divBdr>
            </w:div>
            <w:div w:id="20289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aculty.ircc.edu/dept/socialsciences/Globe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Oslo International School</Company>
  <LinksUpToDate>false</LinksUpToDate>
  <CharactersWithSpaces>17137</CharactersWithSpaces>
  <SharedDoc>false</SharedDoc>
  <HLinks>
    <vt:vector size="6" baseType="variant">
      <vt:variant>
        <vt:i4>5308422</vt:i4>
      </vt:variant>
      <vt:variant>
        <vt:i4>2169</vt:i4>
      </vt:variant>
      <vt:variant>
        <vt:i4>1025</vt:i4>
      </vt:variant>
      <vt:variant>
        <vt:i4>1</vt:i4>
      </vt:variant>
      <vt:variant>
        <vt:lpwstr>http://faculty.ircc.edu/dept/socialsciences/GlobeLogo.JPG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pcuser33</dc:creator>
  <cp:lastModifiedBy>ois</cp:lastModifiedBy>
  <cp:revision>6</cp:revision>
  <cp:lastPrinted>2009-08-26T09:36:00Z</cp:lastPrinted>
  <dcterms:created xsi:type="dcterms:W3CDTF">2012-08-17T09:20:00Z</dcterms:created>
  <dcterms:modified xsi:type="dcterms:W3CDTF">2016-08-18T11:33:00Z</dcterms:modified>
</cp:coreProperties>
</file>